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0E43B" w14:textId="77777777" w:rsidR="00CE6FA7" w:rsidRDefault="00CE6FA7" w:rsidP="00CE6FA7">
      <w:pPr>
        <w:ind w:left="-142"/>
        <w:jc w:val="center"/>
        <w:rPr>
          <w:rFonts w:asciiTheme="minorHAnsi" w:hAnsiTheme="minorHAnsi" w:cstheme="minorHAnsi"/>
          <w:b/>
          <w:bCs/>
          <w:iCs/>
          <w:lang w:eastAsia="ru-RU"/>
        </w:rPr>
      </w:pPr>
      <w:r>
        <w:rPr>
          <w:rFonts w:asciiTheme="minorHAnsi" w:hAnsiTheme="minorHAnsi" w:cstheme="minorHAnsi"/>
          <w:b/>
          <w:bCs/>
          <w:iCs/>
          <w:lang w:eastAsia="ru-RU"/>
        </w:rPr>
        <w:t>ОПРОСНЫЙ ЛИСТ для заказа теплообменника</w:t>
      </w:r>
    </w:p>
    <w:p w14:paraId="6620B4ED" w14:textId="77777777" w:rsidR="00CE6FA7" w:rsidRDefault="00CE6FA7" w:rsidP="00CE6FA7">
      <w:pPr>
        <w:ind w:left="-142"/>
        <w:rPr>
          <w:rFonts w:asciiTheme="minorHAnsi" w:hAnsiTheme="minorHAnsi" w:cstheme="minorHAnsi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8435"/>
      </w:tblGrid>
      <w:tr w:rsidR="00CE6FA7" w14:paraId="4BEDD12B" w14:textId="77777777" w:rsidTr="00CE6FA7">
        <w:trPr>
          <w:cantSplit/>
        </w:trPr>
        <w:tc>
          <w:tcPr>
            <w:tcW w:w="10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C9CDEE" w14:textId="77777777" w:rsidR="00CE6FA7" w:rsidRDefault="00CE6FA7">
            <w:pPr>
              <w:spacing w:line="256" w:lineRule="auto"/>
              <w:jc w:val="center"/>
              <w:rPr>
                <w:rFonts w:asciiTheme="minorHAnsi" w:hAnsiTheme="minorHAnsi" w:cstheme="minorHAnsi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  <w:lang w:eastAsia="ru-RU"/>
              </w:rPr>
              <w:t>Контактные данные:</w:t>
            </w:r>
          </w:p>
        </w:tc>
      </w:tr>
      <w:tr w:rsidR="00CE6FA7" w14:paraId="0B99CEAE" w14:textId="77777777" w:rsidTr="00CE6FA7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D7E30D0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  <w:lang w:eastAsia="ru-RU"/>
              </w:rPr>
              <w:t>Организация: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A5BA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</w:p>
        </w:tc>
      </w:tr>
      <w:tr w:rsidR="00CE6FA7" w14:paraId="2868A3AF" w14:textId="77777777" w:rsidTr="00CE6FA7">
        <w:trPr>
          <w:trHeight w:val="244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69A914D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  <w:lang w:eastAsia="ru-RU"/>
              </w:rPr>
              <w:t>Адрес: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F145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</w:p>
        </w:tc>
      </w:tr>
      <w:tr w:rsidR="00CE6FA7" w14:paraId="58788A29" w14:textId="77777777" w:rsidTr="00CE6FA7">
        <w:trPr>
          <w:trHeight w:val="29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15C2C37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  <w:lang w:eastAsia="ru-RU"/>
              </w:rPr>
              <w:t>Телефон: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2A4C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</w:p>
        </w:tc>
      </w:tr>
      <w:tr w:rsidR="00CE6FA7" w14:paraId="7B835DD7" w14:textId="77777777" w:rsidTr="00CE6FA7">
        <w:trPr>
          <w:trHeight w:val="293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3593DF5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  <w:lang w:val="en-US" w:eastAsia="ru-RU"/>
              </w:rPr>
              <w:t>E-mail</w:t>
            </w:r>
            <w:r>
              <w:rPr>
                <w:rFonts w:asciiTheme="minorHAnsi" w:hAnsiTheme="minorHAnsi" w:cstheme="minorHAnsi"/>
                <w:b/>
                <w:bCs/>
                <w:lang w:eastAsia="ru-RU"/>
              </w:rPr>
              <w:t>: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AB88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</w:p>
        </w:tc>
      </w:tr>
      <w:tr w:rsidR="00CE6FA7" w14:paraId="52810061" w14:textId="77777777" w:rsidTr="00CE6FA7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9B3EE59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  <w:lang w:eastAsia="ru-RU"/>
              </w:rPr>
              <w:t>Контактное лицо: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C63F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</w:p>
        </w:tc>
      </w:tr>
    </w:tbl>
    <w:p w14:paraId="39F86A7F" w14:textId="77777777" w:rsidR="00CE6FA7" w:rsidRDefault="00CE6FA7" w:rsidP="00CE6FA7">
      <w:pPr>
        <w:jc w:val="center"/>
        <w:rPr>
          <w:rFonts w:asciiTheme="minorHAnsi" w:hAnsiTheme="minorHAnsi" w:cstheme="minorHAnsi"/>
          <w:b/>
          <w:caps/>
          <w:lang w:eastAsia="ru-RU"/>
        </w:rPr>
      </w:pPr>
      <w:r>
        <w:rPr>
          <w:rFonts w:asciiTheme="minorHAnsi" w:hAnsiTheme="minorHAnsi" w:cstheme="minorHAnsi"/>
          <w:b/>
          <w:caps/>
          <w:lang w:eastAsia="ru-RU"/>
        </w:rPr>
        <w:t>Назначение теплообменника:</w:t>
      </w:r>
    </w:p>
    <w:tbl>
      <w:tblPr>
        <w:tblW w:w="10455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5"/>
      </w:tblGrid>
      <w:tr w:rsidR="00CE6FA7" w14:paraId="30270EC1" w14:textId="77777777" w:rsidTr="00CE6FA7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A5B23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</w:p>
        </w:tc>
      </w:tr>
    </w:tbl>
    <w:p w14:paraId="656DCF10" w14:textId="77777777" w:rsidR="00CE6FA7" w:rsidRDefault="00CE6FA7" w:rsidP="00CE6FA7">
      <w:pPr>
        <w:rPr>
          <w:rFonts w:asciiTheme="minorHAnsi" w:hAnsiTheme="minorHAnsi" w:cstheme="minorHAnsi"/>
          <w:sz w:val="1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524"/>
        <w:gridCol w:w="874"/>
        <w:gridCol w:w="2595"/>
        <w:gridCol w:w="791"/>
      </w:tblGrid>
      <w:tr w:rsidR="00CE6FA7" w14:paraId="06F35970" w14:textId="77777777" w:rsidTr="00CE6FA7">
        <w:trPr>
          <w:cantSplit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AD878F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363E42" w14:textId="77777777" w:rsidR="00CE6FA7" w:rsidRDefault="00CE6FA7">
            <w:pPr>
              <w:keepNext/>
              <w:spacing w:line="256" w:lineRule="auto"/>
              <w:jc w:val="center"/>
              <w:outlineLvl w:val="7"/>
              <w:rPr>
                <w:rFonts w:asciiTheme="minorHAnsi" w:hAnsiTheme="minorHAnsi" w:cstheme="minorHAnsi"/>
                <w:b/>
                <w:iCs/>
                <w:sz w:val="28"/>
                <w:lang w:eastAsia="ru-RU"/>
              </w:rPr>
            </w:pPr>
            <w:r>
              <w:rPr>
                <w:rFonts w:asciiTheme="minorHAnsi" w:hAnsiTheme="minorHAnsi" w:cstheme="minorHAnsi"/>
                <w:b/>
                <w:iCs/>
                <w:sz w:val="28"/>
                <w:lang w:eastAsia="ru-RU"/>
              </w:rPr>
              <w:t>Охлаждаемая среда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FF447E" w14:textId="77777777" w:rsidR="00CE6FA7" w:rsidRDefault="00CE6FA7">
            <w:pPr>
              <w:keepNext/>
              <w:spacing w:line="256" w:lineRule="auto"/>
              <w:jc w:val="center"/>
              <w:outlineLvl w:val="6"/>
              <w:rPr>
                <w:rFonts w:asciiTheme="minorHAnsi" w:hAnsiTheme="minorHAnsi" w:cstheme="minorHAnsi"/>
                <w:b/>
                <w:bCs/>
                <w:iCs/>
                <w:sz w:val="28"/>
                <w:lang w:eastAsia="ru-RU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8"/>
                <w:lang w:eastAsia="ru-RU"/>
              </w:rPr>
              <w:t>Нагреваемая среда</w:t>
            </w:r>
          </w:p>
        </w:tc>
      </w:tr>
      <w:tr w:rsidR="00CE6FA7" w14:paraId="0F2193A7" w14:textId="77777777" w:rsidTr="00CE6FA7">
        <w:trPr>
          <w:cantSplit/>
          <w:trHeight w:val="4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D1FD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sz w:val="24"/>
                <w:lang w:eastAsia="ru-RU"/>
              </w:rPr>
            </w:pPr>
            <w:r>
              <w:rPr>
                <w:rFonts w:asciiTheme="minorHAnsi" w:hAnsiTheme="minorHAnsi" w:cstheme="minorHAnsi"/>
                <w:b/>
                <w:sz w:val="24"/>
                <w:lang w:eastAsia="ru-RU"/>
              </w:rPr>
              <w:t>Наименование рабочих сред: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C0B4"/>
          </w:tcPr>
          <w:p w14:paraId="5A16A881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4B55A6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</w:p>
        </w:tc>
      </w:tr>
      <w:tr w:rsidR="00CE6FA7" w14:paraId="587BBA01" w14:textId="77777777" w:rsidTr="00CE6FA7">
        <w:trPr>
          <w:cantSplit/>
          <w:trHeight w:val="5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390C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sz w:val="24"/>
                <w:lang w:eastAsia="ru-RU"/>
              </w:rPr>
            </w:pPr>
            <w:r>
              <w:rPr>
                <w:rFonts w:asciiTheme="minorHAnsi" w:hAnsiTheme="minorHAnsi" w:cstheme="minorHAnsi"/>
                <w:b/>
                <w:sz w:val="24"/>
                <w:lang w:eastAsia="ru-RU"/>
              </w:rPr>
              <w:t xml:space="preserve">Состояние рабочих сред: </w:t>
            </w:r>
            <w:r>
              <w:rPr>
                <w:rFonts w:asciiTheme="minorHAnsi" w:hAnsiTheme="minorHAnsi" w:cstheme="minorHAnsi"/>
                <w:b/>
                <w:lang w:eastAsia="ru-RU"/>
              </w:rPr>
              <w:t>(пар, жидкость)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C0B4"/>
          </w:tcPr>
          <w:p w14:paraId="6CDB50DB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B9D70C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</w:p>
        </w:tc>
      </w:tr>
      <w:tr w:rsidR="00CE6FA7" w14:paraId="6B54EAF8" w14:textId="77777777" w:rsidTr="00CE6FA7">
        <w:trPr>
          <w:cantSplit/>
          <w:trHeight w:val="40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9F9E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sz w:val="24"/>
                <w:lang w:eastAsia="ru-RU"/>
              </w:rPr>
            </w:pPr>
            <w:r>
              <w:rPr>
                <w:rFonts w:asciiTheme="minorHAnsi" w:hAnsiTheme="minorHAnsi" w:cstheme="minorHAnsi"/>
                <w:b/>
                <w:sz w:val="24"/>
                <w:lang w:eastAsia="ru-RU"/>
              </w:rPr>
              <w:t>Производительность</w:t>
            </w:r>
            <w:r>
              <w:rPr>
                <w:rFonts w:asciiTheme="minorHAnsi" w:hAnsiTheme="minorHAnsi" w:cstheme="minorHAnsi"/>
                <w:sz w:val="24"/>
                <w:lang w:eastAsia="ru-RU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sz w:val="24"/>
                <w:lang w:eastAsia="ru-RU"/>
              </w:rPr>
              <w:t>V</w:t>
            </w:r>
          </w:p>
          <w:p w14:paraId="76472F69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sz w:val="24"/>
                <w:lang w:eastAsia="ru-RU"/>
              </w:rPr>
            </w:pPr>
            <w:r>
              <w:rPr>
                <w:rFonts w:asciiTheme="minorHAnsi" w:hAnsiTheme="minorHAnsi" w:cstheme="minorHAnsi"/>
                <w:b/>
                <w:sz w:val="24"/>
                <w:lang w:eastAsia="ru-RU"/>
              </w:rPr>
              <w:t xml:space="preserve">(расход) рабочих сред: </w:t>
            </w:r>
            <w:r>
              <w:rPr>
                <w:rFonts w:asciiTheme="minorHAnsi" w:hAnsiTheme="minorHAnsi" w:cstheme="minorHAnsi"/>
                <w:b/>
                <w:bCs/>
                <w:sz w:val="24"/>
                <w:lang w:eastAsia="ru-RU"/>
              </w:rPr>
              <w:t>G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C0B4"/>
          </w:tcPr>
          <w:p w14:paraId="23F2C622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C0B4"/>
            <w:vAlign w:val="center"/>
            <w:hideMark/>
          </w:tcPr>
          <w:p w14:paraId="33A7CAE9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  <w:r>
              <w:rPr>
                <w:rFonts w:asciiTheme="minorHAnsi" w:hAnsiTheme="minorHAnsi" w:cstheme="minorHAnsi"/>
                <w:lang w:eastAsia="ru-RU"/>
              </w:rPr>
              <w:t>м</w:t>
            </w:r>
            <w:r>
              <w:rPr>
                <w:rFonts w:asciiTheme="minorHAnsi" w:hAnsiTheme="minorHAnsi" w:cstheme="minorHAnsi"/>
                <w:vertAlign w:val="superscript"/>
                <w:lang w:eastAsia="ru-RU"/>
              </w:rPr>
              <w:t>3</w:t>
            </w:r>
            <w:r>
              <w:rPr>
                <w:rFonts w:asciiTheme="minorHAnsi" w:hAnsiTheme="minorHAnsi" w:cstheme="minorHAnsi"/>
                <w:lang w:eastAsia="ru-RU"/>
              </w:rPr>
              <w:t>/ч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202E33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8994766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  <w:r>
              <w:rPr>
                <w:rFonts w:asciiTheme="minorHAnsi" w:hAnsiTheme="minorHAnsi" w:cstheme="minorHAnsi"/>
                <w:lang w:eastAsia="ru-RU"/>
              </w:rPr>
              <w:t>м</w:t>
            </w:r>
            <w:r>
              <w:rPr>
                <w:rFonts w:asciiTheme="minorHAnsi" w:hAnsiTheme="minorHAnsi" w:cstheme="minorHAnsi"/>
                <w:vertAlign w:val="superscript"/>
                <w:lang w:eastAsia="ru-RU"/>
              </w:rPr>
              <w:t>3</w:t>
            </w:r>
            <w:r>
              <w:rPr>
                <w:rFonts w:asciiTheme="minorHAnsi" w:hAnsiTheme="minorHAnsi" w:cstheme="minorHAnsi"/>
                <w:lang w:eastAsia="ru-RU"/>
              </w:rPr>
              <w:t>/ч</w:t>
            </w:r>
          </w:p>
        </w:tc>
      </w:tr>
      <w:tr w:rsidR="00CE6FA7" w14:paraId="5F65B8E2" w14:textId="77777777" w:rsidTr="00CE6FA7">
        <w:trPr>
          <w:cantSplit/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20E8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sz w:val="24"/>
                <w:lang w:eastAsia="ru-RU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C0B4"/>
          </w:tcPr>
          <w:p w14:paraId="79464503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C0B4"/>
            <w:vAlign w:val="center"/>
            <w:hideMark/>
          </w:tcPr>
          <w:p w14:paraId="17D2710A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  <w:r>
              <w:rPr>
                <w:rFonts w:asciiTheme="minorHAnsi" w:hAnsiTheme="minorHAnsi" w:cstheme="minorHAnsi"/>
                <w:lang w:eastAsia="ru-RU"/>
              </w:rPr>
              <w:t>кг/с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47444D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143C99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  <w:r>
              <w:rPr>
                <w:rFonts w:asciiTheme="minorHAnsi" w:hAnsiTheme="minorHAnsi" w:cstheme="minorHAnsi"/>
                <w:lang w:eastAsia="ru-RU"/>
              </w:rPr>
              <w:t>кг/с</w:t>
            </w:r>
          </w:p>
        </w:tc>
      </w:tr>
      <w:tr w:rsidR="00CE6FA7" w14:paraId="546C4494" w14:textId="77777777" w:rsidTr="00CE6FA7">
        <w:trPr>
          <w:cantSplit/>
          <w:trHeight w:val="354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A751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iCs/>
                <w:sz w:val="24"/>
                <w:lang w:eastAsia="ru-RU"/>
              </w:rPr>
            </w:pPr>
            <w:r>
              <w:rPr>
                <w:rFonts w:asciiTheme="minorHAnsi" w:hAnsiTheme="minorHAnsi" w:cstheme="minorHAnsi"/>
                <w:b/>
                <w:sz w:val="24"/>
                <w:lang w:eastAsia="ru-RU"/>
              </w:rPr>
              <w:t>Тепловой поток:</w:t>
            </w:r>
            <w:r>
              <w:rPr>
                <w:rFonts w:asciiTheme="minorHAnsi" w:hAnsiTheme="minorHAnsi" w:cstheme="minorHAnsi"/>
                <w:b/>
                <w:iCs/>
                <w:sz w:val="24"/>
                <w:lang w:eastAsia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24"/>
                <w:lang w:val="en-US" w:eastAsia="ru-RU"/>
              </w:rPr>
              <w:t>Q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B9E0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sz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C8BFB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sz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lang w:eastAsia="ru-RU"/>
              </w:rPr>
              <w:t xml:space="preserve">МВт       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831293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</w:p>
        </w:tc>
      </w:tr>
      <w:tr w:rsidR="00CE6FA7" w14:paraId="5881E9AE" w14:textId="77777777" w:rsidTr="00CE6FA7">
        <w:trPr>
          <w:cantSplit/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BDED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iCs/>
                <w:sz w:val="24"/>
                <w:lang w:eastAsia="ru-RU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16F9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sz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1B2F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sz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lang w:eastAsia="ru-RU"/>
              </w:rPr>
              <w:t>Гкал/ч</w:t>
            </w:r>
          </w:p>
        </w:tc>
        <w:tc>
          <w:tcPr>
            <w:tcW w:w="33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BB3EA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</w:p>
        </w:tc>
      </w:tr>
    </w:tbl>
    <w:p w14:paraId="0AEE919B" w14:textId="77777777" w:rsidR="00CE6FA7" w:rsidRDefault="00CE6FA7" w:rsidP="00CE6FA7">
      <w:pPr>
        <w:rPr>
          <w:rFonts w:asciiTheme="minorHAnsi" w:hAnsiTheme="minorHAnsi" w:cstheme="minorHAnsi"/>
          <w:lang w:val="en-US" w:eastAsia="ru-RU"/>
        </w:rPr>
      </w:pP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134"/>
        <w:gridCol w:w="1134"/>
        <w:gridCol w:w="1134"/>
        <w:gridCol w:w="236"/>
        <w:gridCol w:w="1020"/>
        <w:gridCol w:w="1020"/>
        <w:gridCol w:w="1020"/>
        <w:gridCol w:w="43"/>
      </w:tblGrid>
      <w:tr w:rsidR="00CE6FA7" w14:paraId="04933233" w14:textId="77777777" w:rsidTr="00CE6FA7">
        <w:trPr>
          <w:gridAfter w:val="1"/>
          <w:wAfter w:w="43" w:type="dxa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48F2B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C0B4"/>
            <w:hideMark/>
          </w:tcPr>
          <w:p w14:paraId="300556BD" w14:textId="77777777" w:rsidR="00CE6FA7" w:rsidRDefault="00CE6FA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lang w:eastAsia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US" w:eastAsia="ru-RU"/>
              </w:rPr>
              <w:t xml:space="preserve">t </w:t>
            </w:r>
            <w:r>
              <w:rPr>
                <w:rFonts w:asciiTheme="minorHAnsi" w:hAnsiTheme="minorHAnsi" w:cstheme="minorHAnsi"/>
                <w:sz w:val="20"/>
                <w:lang w:eastAsia="ru-RU"/>
              </w:rPr>
              <w:t>нач.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C0B4"/>
            <w:hideMark/>
          </w:tcPr>
          <w:p w14:paraId="57DD5CB6" w14:textId="77777777" w:rsidR="00CE6FA7" w:rsidRDefault="00CE6FA7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US" w:eastAsia="ru-RU"/>
              </w:rPr>
              <w:t>t</w:t>
            </w:r>
            <w:r>
              <w:rPr>
                <w:rFonts w:asciiTheme="minorHAnsi" w:hAnsiTheme="minorHAnsi" w:cstheme="minorHAnsi"/>
                <w:sz w:val="20"/>
                <w:lang w:eastAsia="ru-RU"/>
              </w:rPr>
              <w:t xml:space="preserve"> ср.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C0B4"/>
            <w:hideMark/>
          </w:tcPr>
          <w:p w14:paraId="623A99F7" w14:textId="77777777" w:rsidR="00CE6FA7" w:rsidRDefault="00CE6FA7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US" w:eastAsia="ru-RU"/>
              </w:rPr>
              <w:t>t</w:t>
            </w:r>
            <w:r>
              <w:rPr>
                <w:rFonts w:asciiTheme="minorHAnsi" w:hAnsiTheme="minorHAnsi" w:cstheme="minorHAnsi"/>
                <w:sz w:val="20"/>
                <w:lang w:eastAsia="ru-RU"/>
              </w:rPr>
              <w:t xml:space="preserve"> кон.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18F7D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val="en-US"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15AAACA" w14:textId="77777777" w:rsidR="00CE6FA7" w:rsidRDefault="00CE6FA7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US" w:eastAsia="ru-RU"/>
              </w:rPr>
              <w:t xml:space="preserve">t </w:t>
            </w:r>
            <w:r>
              <w:rPr>
                <w:rFonts w:asciiTheme="minorHAnsi" w:hAnsiTheme="minorHAnsi" w:cstheme="minorHAnsi"/>
                <w:sz w:val="20"/>
                <w:lang w:eastAsia="ru-RU"/>
              </w:rPr>
              <w:t>нач.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E56F54E" w14:textId="77777777" w:rsidR="00CE6FA7" w:rsidRDefault="00CE6FA7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US" w:eastAsia="ru-RU"/>
              </w:rPr>
              <w:t>t</w:t>
            </w:r>
            <w:r>
              <w:rPr>
                <w:rFonts w:asciiTheme="minorHAnsi" w:hAnsiTheme="minorHAnsi" w:cstheme="minorHAnsi"/>
                <w:sz w:val="20"/>
                <w:lang w:eastAsia="ru-RU"/>
              </w:rPr>
              <w:t xml:space="preserve"> ср.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90D76CC" w14:textId="77777777" w:rsidR="00CE6FA7" w:rsidRDefault="00CE6FA7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ru-RU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US" w:eastAsia="ru-RU"/>
              </w:rPr>
              <w:t>t</w:t>
            </w:r>
            <w:r>
              <w:rPr>
                <w:rFonts w:asciiTheme="minorHAnsi" w:hAnsiTheme="minorHAnsi" w:cstheme="minorHAnsi"/>
                <w:sz w:val="20"/>
                <w:lang w:eastAsia="ru-RU"/>
              </w:rPr>
              <w:t xml:space="preserve"> кон.</w:t>
            </w:r>
          </w:p>
        </w:tc>
      </w:tr>
      <w:tr w:rsidR="00CE6FA7" w14:paraId="3579657F" w14:textId="77777777" w:rsidTr="00CE6FA7">
        <w:trPr>
          <w:gridAfter w:val="1"/>
          <w:wAfter w:w="43" w:type="dxa"/>
          <w:trHeight w:val="3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89F3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sz w:val="24"/>
                <w:lang w:eastAsia="ru-RU"/>
              </w:rPr>
            </w:pPr>
            <w:r>
              <w:rPr>
                <w:rFonts w:asciiTheme="minorHAnsi" w:hAnsiTheme="minorHAnsi" w:cstheme="minorHAnsi"/>
                <w:b/>
                <w:sz w:val="24"/>
                <w:lang w:eastAsia="ru-RU"/>
              </w:rPr>
              <w:t xml:space="preserve">Температура рабочих сред </w:t>
            </w:r>
            <w:r>
              <w:rPr>
                <w:rFonts w:asciiTheme="minorHAnsi" w:hAnsiTheme="minorHAnsi" w:cstheme="minorHAnsi"/>
                <w:b/>
                <w:sz w:val="24"/>
                <w:lang w:val="en-US" w:eastAsia="ru-RU"/>
              </w:rPr>
              <w:t>t</w:t>
            </w:r>
            <w:r>
              <w:rPr>
                <w:rFonts w:asciiTheme="minorHAnsi" w:hAnsiTheme="minorHAnsi" w:cstheme="minorHAnsi"/>
                <w:b/>
                <w:sz w:val="24"/>
                <w:lang w:eastAsia="ru-RU"/>
              </w:rPr>
              <w:t>, °С: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C0B4"/>
          </w:tcPr>
          <w:p w14:paraId="092DE455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highlight w:val="darkCy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C0B4"/>
          </w:tcPr>
          <w:p w14:paraId="409D3512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highlight w:val="darkCy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C0B4"/>
          </w:tcPr>
          <w:p w14:paraId="6A09C31C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highlight w:val="darkCy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F05A1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D7C003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EE1AB8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83C06A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</w:p>
        </w:tc>
      </w:tr>
      <w:tr w:rsidR="00CE6FA7" w14:paraId="1EFC2701" w14:textId="77777777" w:rsidTr="00CE6FA7">
        <w:trPr>
          <w:gridAfter w:val="1"/>
          <w:wAfter w:w="43" w:type="dxa"/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7B74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sz w:val="24"/>
                <w:lang w:eastAsia="ru-RU"/>
              </w:rPr>
            </w:pPr>
            <w:r>
              <w:rPr>
                <w:rFonts w:asciiTheme="minorHAnsi" w:hAnsiTheme="minorHAnsi" w:cstheme="minorHAnsi"/>
                <w:b/>
                <w:sz w:val="24"/>
                <w:lang w:eastAsia="ru-RU"/>
              </w:rPr>
              <w:t xml:space="preserve">Плотность рабочих сред </w:t>
            </w:r>
            <w:r>
              <w:rPr>
                <w:rFonts w:asciiTheme="minorHAnsi" w:hAnsiTheme="minorHAnsi" w:cstheme="minorHAnsi"/>
                <w:b/>
                <w:sz w:val="24"/>
                <w:lang w:val="en-US" w:eastAsia="ru-RU"/>
              </w:rPr>
              <w:t>ρ</w:t>
            </w:r>
            <w:r>
              <w:rPr>
                <w:rFonts w:asciiTheme="minorHAnsi" w:hAnsiTheme="minorHAnsi" w:cstheme="minorHAnsi"/>
                <w:b/>
                <w:sz w:val="24"/>
                <w:lang w:eastAsia="ru-RU"/>
              </w:rPr>
              <w:t>, кг/м</w:t>
            </w:r>
            <w:r>
              <w:rPr>
                <w:rFonts w:asciiTheme="minorHAnsi" w:hAnsiTheme="minorHAnsi" w:cstheme="minorHAnsi"/>
                <w:b/>
                <w:sz w:val="24"/>
                <w:vertAlign w:val="superscript"/>
                <w:lang w:eastAsia="ru-RU"/>
              </w:rPr>
              <w:t>3</w:t>
            </w:r>
            <w:r>
              <w:rPr>
                <w:rFonts w:asciiTheme="minorHAnsi" w:hAnsiTheme="minorHAnsi" w:cstheme="minorHAnsi"/>
                <w:b/>
                <w:sz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C0B4"/>
          </w:tcPr>
          <w:p w14:paraId="2487BB1A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C0B4"/>
          </w:tcPr>
          <w:p w14:paraId="0621A380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C0B4"/>
          </w:tcPr>
          <w:p w14:paraId="538A0AD0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DB8EF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C3C8DD3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19D229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A04823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</w:p>
        </w:tc>
      </w:tr>
      <w:tr w:rsidR="00CE6FA7" w14:paraId="6F77E62B" w14:textId="77777777" w:rsidTr="00CE6FA7">
        <w:trPr>
          <w:gridAfter w:val="1"/>
          <w:wAfter w:w="43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255C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sz w:val="24"/>
                <w:lang w:eastAsia="ru-RU"/>
              </w:rPr>
            </w:pPr>
            <w:r>
              <w:rPr>
                <w:rFonts w:asciiTheme="minorHAnsi" w:hAnsiTheme="minorHAnsi" w:cstheme="minorHAnsi"/>
                <w:b/>
                <w:sz w:val="24"/>
                <w:lang w:eastAsia="ru-RU"/>
              </w:rPr>
              <w:t xml:space="preserve">Кинематическая вязкость рабочих сред </w:t>
            </w:r>
            <w:r>
              <w:rPr>
                <w:rFonts w:asciiTheme="minorHAnsi" w:hAnsiTheme="minorHAnsi" w:cstheme="minorHAnsi"/>
                <w:b/>
                <w:sz w:val="24"/>
                <w:lang w:val="en-US" w:eastAsia="ru-RU"/>
              </w:rPr>
              <w:t>ν</w:t>
            </w:r>
            <w:r>
              <w:rPr>
                <w:rFonts w:asciiTheme="minorHAnsi" w:hAnsiTheme="minorHAnsi" w:cstheme="minorHAnsi"/>
                <w:b/>
                <w:sz w:val="24"/>
                <w:lang w:eastAsia="ru-RU"/>
              </w:rPr>
              <w:t>, м</w:t>
            </w:r>
            <w:r>
              <w:rPr>
                <w:rFonts w:asciiTheme="minorHAnsi" w:hAnsiTheme="minorHAnsi" w:cstheme="minorHAnsi"/>
                <w:b/>
                <w:sz w:val="24"/>
                <w:vertAlign w:val="superscript"/>
                <w:lang w:eastAsia="ru-RU"/>
              </w:rPr>
              <w:t>2</w:t>
            </w:r>
            <w:r>
              <w:rPr>
                <w:rFonts w:asciiTheme="minorHAnsi" w:hAnsiTheme="minorHAnsi" w:cstheme="minorHAnsi"/>
                <w:b/>
                <w:sz w:val="24"/>
                <w:lang w:eastAsia="ru-RU"/>
              </w:rPr>
              <w:t>/с: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C0B4"/>
          </w:tcPr>
          <w:p w14:paraId="71B305A6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C0B4"/>
          </w:tcPr>
          <w:p w14:paraId="7BEC993A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C0B4"/>
          </w:tcPr>
          <w:p w14:paraId="3EBF43E0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BC151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540B34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3EAE5F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B43C3D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</w:p>
        </w:tc>
      </w:tr>
      <w:tr w:rsidR="00CE6FA7" w14:paraId="0899620B" w14:textId="77777777" w:rsidTr="00CE6FA7">
        <w:trPr>
          <w:gridAfter w:val="1"/>
          <w:wAfter w:w="43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6031E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sz w:val="24"/>
                <w:lang w:eastAsia="ru-RU"/>
              </w:rPr>
            </w:pPr>
            <w:r>
              <w:rPr>
                <w:rFonts w:asciiTheme="minorHAnsi" w:hAnsiTheme="minorHAnsi" w:cstheme="minorHAnsi"/>
                <w:b/>
                <w:sz w:val="24"/>
                <w:lang w:eastAsia="ru-RU"/>
              </w:rPr>
              <w:t xml:space="preserve">Коэффициент теплопроводности рабочих сред </w:t>
            </w:r>
            <w:r>
              <w:rPr>
                <w:rFonts w:asciiTheme="minorHAnsi" w:hAnsiTheme="minorHAnsi" w:cstheme="minorHAnsi"/>
                <w:b/>
                <w:sz w:val="24"/>
                <w:lang w:val="en-US" w:eastAsia="ru-RU"/>
              </w:rPr>
              <w:t>λ</w:t>
            </w:r>
            <w:r>
              <w:rPr>
                <w:rFonts w:asciiTheme="minorHAnsi" w:hAnsiTheme="minorHAnsi" w:cstheme="minorHAnsi"/>
                <w:b/>
                <w:sz w:val="24"/>
                <w:lang w:eastAsia="ru-RU"/>
              </w:rPr>
              <w:t>, Вт/м</w:t>
            </w:r>
            <w:r>
              <w:rPr>
                <w:rFonts w:asciiTheme="minorHAnsi" w:hAnsiTheme="minorHAnsi" w:cstheme="minorHAnsi"/>
                <w:b/>
                <w:sz w:val="24"/>
                <w:lang w:eastAsia="ru-RU"/>
              </w:rPr>
              <w:sym w:font="Symbol" w:char="F0D7"/>
            </w:r>
            <w:r>
              <w:rPr>
                <w:rFonts w:asciiTheme="minorHAnsi" w:hAnsiTheme="minorHAnsi" w:cstheme="minorHAnsi"/>
                <w:b/>
                <w:sz w:val="24"/>
                <w:lang w:eastAsia="ru-RU"/>
              </w:rPr>
              <w:t>К: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C0B4"/>
          </w:tcPr>
          <w:p w14:paraId="78728DB5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C0B4"/>
          </w:tcPr>
          <w:p w14:paraId="5DB3439A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C0B4"/>
          </w:tcPr>
          <w:p w14:paraId="413545AF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F2324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B3EA61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335DF5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A86E39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</w:p>
        </w:tc>
      </w:tr>
      <w:tr w:rsidR="00CE6FA7" w14:paraId="7828F0D4" w14:textId="77777777" w:rsidTr="00CE6FA7">
        <w:trPr>
          <w:gridAfter w:val="1"/>
          <w:wAfter w:w="43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F1AC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sz w:val="24"/>
                <w:lang w:eastAsia="ru-RU"/>
              </w:rPr>
            </w:pPr>
            <w:r>
              <w:rPr>
                <w:rFonts w:asciiTheme="minorHAnsi" w:hAnsiTheme="minorHAnsi" w:cstheme="minorHAnsi"/>
                <w:b/>
                <w:sz w:val="24"/>
                <w:lang w:eastAsia="ru-RU"/>
              </w:rPr>
              <w:t>Удельная теплоемкость рабочих сред С, Дж/кг</w:t>
            </w:r>
            <w:r>
              <w:rPr>
                <w:rFonts w:asciiTheme="minorHAnsi" w:hAnsiTheme="minorHAnsi" w:cstheme="minorHAnsi"/>
                <w:b/>
                <w:sz w:val="24"/>
                <w:lang w:eastAsia="ru-RU"/>
              </w:rPr>
              <w:sym w:font="Symbol" w:char="F0D7"/>
            </w:r>
            <w:r>
              <w:rPr>
                <w:rFonts w:asciiTheme="minorHAnsi" w:hAnsiTheme="minorHAnsi" w:cstheme="minorHAnsi"/>
                <w:b/>
                <w:sz w:val="24"/>
                <w:lang w:eastAsia="ru-RU"/>
              </w:rPr>
              <w:t>К: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C0B4"/>
          </w:tcPr>
          <w:p w14:paraId="2C0E3DBC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C0B4"/>
          </w:tcPr>
          <w:p w14:paraId="39631EA7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C0B4"/>
          </w:tcPr>
          <w:p w14:paraId="2A9BBFD7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B6669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3492AE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EBCA17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9B4CCFE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lang w:eastAsia="ru-RU"/>
              </w:rPr>
            </w:pPr>
          </w:p>
        </w:tc>
      </w:tr>
      <w:tr w:rsidR="00CE6FA7" w14:paraId="421349D8" w14:textId="77777777" w:rsidTr="00CE6FA7">
        <w:trPr>
          <w:cantSplit/>
          <w:trHeight w:val="404"/>
        </w:trPr>
        <w:tc>
          <w:tcPr>
            <w:tcW w:w="104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5ABFCEF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sz w:val="24"/>
                <w:lang w:eastAsia="ru-RU"/>
              </w:rPr>
            </w:pPr>
            <w:r>
              <w:rPr>
                <w:rFonts w:asciiTheme="minorHAnsi" w:hAnsiTheme="minorHAnsi" w:cstheme="minorHAnsi"/>
                <w:b/>
                <w:sz w:val="24"/>
                <w:lang w:eastAsia="ru-RU"/>
              </w:rPr>
              <w:t xml:space="preserve">Загрязненность и склонность к отложениям рабочих сред </w:t>
            </w:r>
            <w:r>
              <w:rPr>
                <w:rFonts w:asciiTheme="minorHAnsi" w:hAnsiTheme="minorHAnsi" w:cstheme="minorHAnsi"/>
                <w:b/>
                <w:sz w:val="24"/>
                <w:lang w:val="en-US" w:eastAsia="ru-RU"/>
              </w:rPr>
              <w:t>R</w:t>
            </w:r>
            <w:r>
              <w:rPr>
                <w:rFonts w:asciiTheme="minorHAnsi" w:hAnsiTheme="minorHAnsi" w:cstheme="minorHAnsi"/>
                <w:b/>
                <w:sz w:val="24"/>
                <w:lang w:eastAsia="ru-RU"/>
              </w:rPr>
              <w:t>, м</w:t>
            </w:r>
            <w:r>
              <w:rPr>
                <w:rFonts w:asciiTheme="minorHAnsi" w:hAnsiTheme="minorHAnsi" w:cstheme="minorHAnsi"/>
                <w:b/>
                <w:sz w:val="24"/>
                <w:lang w:eastAsia="ru-RU"/>
              </w:rPr>
              <w:sym w:font="Symbol" w:char="F0D7"/>
            </w:r>
            <w:r>
              <w:rPr>
                <w:rFonts w:asciiTheme="minorHAnsi" w:hAnsiTheme="minorHAnsi" w:cstheme="minorHAnsi"/>
                <w:b/>
                <w:sz w:val="24"/>
                <w:lang w:eastAsia="ru-RU"/>
              </w:rPr>
              <w:t>К/Вт:</w:t>
            </w:r>
          </w:p>
        </w:tc>
      </w:tr>
      <w:tr w:rsidR="00CE6FA7" w14:paraId="4785DE5C" w14:textId="77777777" w:rsidTr="00CE6FA7">
        <w:trPr>
          <w:cantSplit/>
          <w:trHeight w:val="404"/>
        </w:trPr>
        <w:tc>
          <w:tcPr>
            <w:tcW w:w="104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04C852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b/>
                <w:sz w:val="24"/>
                <w:lang w:eastAsia="ru-RU"/>
              </w:rPr>
            </w:pPr>
          </w:p>
        </w:tc>
      </w:tr>
    </w:tbl>
    <w:p w14:paraId="75B050E7" w14:textId="77777777" w:rsidR="00CE6FA7" w:rsidRDefault="00CE6FA7" w:rsidP="00CE6FA7">
      <w:pPr>
        <w:rPr>
          <w:rFonts w:asciiTheme="minorHAnsi" w:hAnsiTheme="minorHAnsi" w:cstheme="minorHAnsi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523"/>
        <w:gridCol w:w="879"/>
        <w:gridCol w:w="2523"/>
        <w:gridCol w:w="814"/>
      </w:tblGrid>
      <w:tr w:rsidR="00CE6FA7" w14:paraId="63A42F8B" w14:textId="77777777" w:rsidTr="00CE6FA7">
        <w:trPr>
          <w:cantSplit/>
          <w:trHeight w:val="329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93D3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iCs/>
                <w:sz w:val="24"/>
                <w:lang w:eastAsia="ru-RU"/>
              </w:rPr>
            </w:pPr>
            <w:r>
              <w:rPr>
                <w:rFonts w:asciiTheme="minorHAnsi" w:hAnsiTheme="minorHAnsi" w:cstheme="minorHAnsi"/>
                <w:b/>
                <w:sz w:val="24"/>
                <w:lang w:eastAsia="ru-RU"/>
              </w:rPr>
              <w:t>Давление рабочих сред:</w:t>
            </w:r>
            <w:r>
              <w:rPr>
                <w:rFonts w:asciiTheme="minorHAnsi" w:hAnsiTheme="minorHAnsi" w:cstheme="minorHAnsi"/>
                <w:b/>
                <w:iCs/>
                <w:sz w:val="24"/>
                <w:lang w:eastAsia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24"/>
                <w:lang w:val="en-US" w:eastAsia="ru-RU"/>
              </w:rPr>
              <w:t>P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C0B4"/>
            <w:vAlign w:val="bottom"/>
          </w:tcPr>
          <w:p w14:paraId="4B5FBA54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sz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C0B4"/>
            <w:vAlign w:val="center"/>
            <w:hideMark/>
          </w:tcPr>
          <w:p w14:paraId="327BF698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sz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lang w:eastAsia="ru-RU"/>
              </w:rPr>
              <w:t>МПа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58AFE309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sz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A5A47D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sz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lang w:eastAsia="ru-RU"/>
              </w:rPr>
              <w:t>МПа</w:t>
            </w:r>
          </w:p>
        </w:tc>
      </w:tr>
      <w:tr w:rsidR="00CE6FA7" w14:paraId="501AC944" w14:textId="77777777" w:rsidTr="00CE6FA7">
        <w:trPr>
          <w:cantSplit/>
          <w:trHeight w:val="404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C323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iCs/>
                <w:sz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C0B4"/>
            <w:vAlign w:val="bottom"/>
          </w:tcPr>
          <w:p w14:paraId="7A0ACECF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sz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C0B4"/>
            <w:vAlign w:val="center"/>
            <w:hideMark/>
          </w:tcPr>
          <w:p w14:paraId="0BACC4C7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sz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lang w:eastAsia="ru-RU"/>
              </w:rPr>
              <w:t>кг/см</w:t>
            </w:r>
            <w:r>
              <w:rPr>
                <w:rFonts w:asciiTheme="minorHAnsi" w:hAnsiTheme="minorHAnsi" w:cstheme="minorHAnsi"/>
                <w:sz w:val="24"/>
                <w:vertAlign w:val="superscript"/>
                <w:lang w:eastAsia="ru-RU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7E05B738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sz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C52D0A3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sz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lang w:eastAsia="ru-RU"/>
              </w:rPr>
              <w:t>кг/см</w:t>
            </w:r>
            <w:r>
              <w:rPr>
                <w:rFonts w:asciiTheme="minorHAnsi" w:hAnsiTheme="minorHAnsi" w:cstheme="minorHAnsi"/>
                <w:sz w:val="24"/>
                <w:vertAlign w:val="superscript"/>
                <w:lang w:eastAsia="ru-RU"/>
              </w:rPr>
              <w:t>2</w:t>
            </w:r>
          </w:p>
        </w:tc>
      </w:tr>
      <w:tr w:rsidR="00CE6FA7" w14:paraId="44ADD623" w14:textId="77777777" w:rsidTr="00CE6FA7">
        <w:trPr>
          <w:cantSplit/>
          <w:trHeight w:val="425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1D8E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b/>
                <w:sz w:val="24"/>
                <w:lang w:eastAsia="ru-RU"/>
              </w:rPr>
            </w:pPr>
            <w:r>
              <w:rPr>
                <w:rFonts w:asciiTheme="minorHAnsi" w:hAnsiTheme="minorHAnsi" w:cstheme="minorHAnsi"/>
                <w:b/>
                <w:sz w:val="24"/>
                <w:lang w:eastAsia="ru-RU"/>
              </w:rPr>
              <w:t>Допускаемые потери давления</w:t>
            </w:r>
          </w:p>
          <w:p w14:paraId="0282A0FD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iCs/>
                <w:sz w:val="24"/>
                <w:lang w:eastAsia="ru-RU"/>
              </w:rPr>
            </w:pPr>
            <w:r>
              <w:rPr>
                <w:rFonts w:asciiTheme="minorHAnsi" w:hAnsiTheme="minorHAnsi" w:cstheme="minorHAnsi"/>
                <w:b/>
                <w:sz w:val="24"/>
                <w:lang w:eastAsia="ru-RU"/>
              </w:rPr>
              <w:t>в теплообменнике:</w:t>
            </w:r>
            <w:r>
              <w:rPr>
                <w:rFonts w:asciiTheme="minorHAnsi" w:hAnsiTheme="minorHAnsi" w:cstheme="minorHAnsi"/>
                <w:b/>
                <w:iCs/>
                <w:sz w:val="24"/>
                <w:lang w:eastAsia="ru-RU"/>
              </w:rPr>
              <w:sym w:font="Symbol" w:char="F044"/>
            </w:r>
            <w:r>
              <w:rPr>
                <w:rFonts w:asciiTheme="minorHAnsi" w:hAnsiTheme="minorHAnsi" w:cstheme="minorHAnsi"/>
                <w:b/>
                <w:iCs/>
                <w:sz w:val="24"/>
                <w:lang w:val="en-US" w:eastAsia="ru-RU"/>
              </w:rPr>
              <w:t>P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C0B4"/>
            <w:vAlign w:val="bottom"/>
          </w:tcPr>
          <w:p w14:paraId="6866B990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sz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C0B4"/>
            <w:vAlign w:val="center"/>
            <w:hideMark/>
          </w:tcPr>
          <w:p w14:paraId="47E9B73C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sz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lang w:eastAsia="ru-RU"/>
              </w:rPr>
              <w:t>кПа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6C27552E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sz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FBC47D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sz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lang w:eastAsia="ru-RU"/>
              </w:rPr>
              <w:t>кПа</w:t>
            </w:r>
          </w:p>
        </w:tc>
      </w:tr>
      <w:tr w:rsidR="00CE6FA7" w14:paraId="5480CA10" w14:textId="77777777" w:rsidTr="00CE6FA7">
        <w:trPr>
          <w:cantSplit/>
          <w:trHeight w:val="417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D7AD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iCs/>
                <w:sz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C0B4"/>
            <w:vAlign w:val="bottom"/>
          </w:tcPr>
          <w:p w14:paraId="0DEAF552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sz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C0B4"/>
            <w:vAlign w:val="center"/>
            <w:hideMark/>
          </w:tcPr>
          <w:p w14:paraId="09D20CBB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sz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lang w:eastAsia="ru-RU"/>
              </w:rPr>
              <w:t>кг/см</w:t>
            </w:r>
            <w:r>
              <w:rPr>
                <w:rFonts w:asciiTheme="minorHAnsi" w:hAnsiTheme="minorHAnsi" w:cstheme="minorHAnsi"/>
                <w:sz w:val="24"/>
                <w:vertAlign w:val="superscript"/>
                <w:lang w:eastAsia="ru-RU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5A3F0F6A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sz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3F392A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sz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lang w:eastAsia="ru-RU"/>
              </w:rPr>
              <w:t>кг/см</w:t>
            </w:r>
            <w:r>
              <w:rPr>
                <w:rFonts w:asciiTheme="minorHAnsi" w:hAnsiTheme="minorHAnsi" w:cstheme="minorHAnsi"/>
                <w:sz w:val="24"/>
                <w:vertAlign w:val="superscript"/>
                <w:lang w:eastAsia="ru-RU"/>
              </w:rPr>
              <w:t>2</w:t>
            </w:r>
          </w:p>
        </w:tc>
      </w:tr>
      <w:tr w:rsidR="00CE6FA7" w14:paraId="56CEBAE6" w14:textId="77777777" w:rsidTr="00CE6FA7">
        <w:trPr>
          <w:cantSplit/>
          <w:trHeight w:val="272"/>
        </w:trPr>
        <w:tc>
          <w:tcPr>
            <w:tcW w:w="10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D49E6D" w14:textId="77777777" w:rsidR="00CE6FA7" w:rsidRDefault="00CE6FA7">
            <w:pPr>
              <w:spacing w:line="256" w:lineRule="auto"/>
              <w:rPr>
                <w:rFonts w:asciiTheme="minorHAnsi" w:hAnsiTheme="minorHAnsi" w:cstheme="minorHAnsi"/>
                <w:sz w:val="24"/>
                <w:lang w:eastAsia="ru-RU"/>
              </w:rPr>
            </w:pPr>
            <w:r>
              <w:rPr>
                <w:rFonts w:asciiTheme="minorHAnsi" w:hAnsiTheme="minorHAnsi" w:cstheme="minorHAnsi"/>
                <w:b/>
                <w:sz w:val="24"/>
                <w:lang w:eastAsia="ru-RU"/>
              </w:rPr>
              <w:t>Особые требования:</w:t>
            </w:r>
          </w:p>
        </w:tc>
      </w:tr>
    </w:tbl>
    <w:p w14:paraId="18C93940" w14:textId="0F883065" w:rsidR="00354509" w:rsidRPr="00CE6FA7" w:rsidRDefault="00CE6FA7" w:rsidP="00CE6FA7">
      <w:pPr>
        <w:jc w:val="center"/>
      </w:pPr>
      <w:r>
        <w:rPr>
          <w:rFonts w:asciiTheme="minorHAnsi" w:hAnsiTheme="minorHAnsi" w:cstheme="minorHAnsi"/>
          <w:b/>
          <w:color w:val="3B3838"/>
          <w:sz w:val="36"/>
          <w:szCs w:val="32"/>
          <w:lang w:eastAsia="ru-RU"/>
        </w:rPr>
        <w:t>Мы благодарим Вас за запрос и готовы выполнить Ваш заказ</w:t>
      </w:r>
    </w:p>
    <w:sectPr w:rsidR="00354509" w:rsidRPr="00CE6FA7" w:rsidSect="005B2A0B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08629" w14:textId="77777777" w:rsidR="009654DD" w:rsidRDefault="009654DD" w:rsidP="00AB77B7">
      <w:r>
        <w:separator/>
      </w:r>
    </w:p>
  </w:endnote>
  <w:endnote w:type="continuationSeparator" w:id="0">
    <w:p w14:paraId="176096E2" w14:textId="77777777" w:rsidR="009654DD" w:rsidRDefault="009654DD" w:rsidP="00AB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BE2CA" w14:textId="35EC545E" w:rsidR="00246243" w:rsidRPr="005B2A0B" w:rsidRDefault="005B2A0B" w:rsidP="00246243">
    <w:pPr>
      <w:pStyle w:val="a5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66D6FB7" wp14:editId="7068FB85">
          <wp:simplePos x="0" y="0"/>
          <wp:positionH relativeFrom="column">
            <wp:posOffset>-440146</wp:posOffset>
          </wp:positionH>
          <wp:positionV relativeFrom="paragraph">
            <wp:posOffset>-119380</wp:posOffset>
          </wp:positionV>
          <wp:extent cx="7554686" cy="155194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686" cy="1551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E47EBE6" wp14:editId="78E7C3AC">
          <wp:simplePos x="0" y="0"/>
          <wp:positionH relativeFrom="column">
            <wp:posOffset>-445770</wp:posOffset>
          </wp:positionH>
          <wp:positionV relativeFrom="paragraph">
            <wp:posOffset>-122646</wp:posOffset>
          </wp:positionV>
          <wp:extent cx="7576457" cy="155641"/>
          <wp:effectExtent l="0" t="0" r="5715" b="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457" cy="1556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17E2F" w:rsidRPr="005B2A0B">
      <w:rPr>
        <w:rFonts w:ascii="Calibri" w:hAnsi="Calibri" w:cs="Calibri"/>
        <w:sz w:val="20"/>
        <w:szCs w:val="20"/>
      </w:rPr>
      <w:t>+7 717 225 20 91</w:t>
    </w:r>
    <w:r w:rsidR="00246243" w:rsidRPr="005B2A0B">
      <w:ptab w:relativeTo="margin" w:alignment="center" w:leader="none"/>
    </w:r>
    <w:r w:rsidR="00246243" w:rsidRPr="005B2A0B">
      <w:rPr>
        <w:rFonts w:ascii="Calibri" w:hAnsi="Calibri" w:cs="Calibri"/>
        <w:sz w:val="20"/>
        <w:szCs w:val="20"/>
      </w:rPr>
      <w:t>www.ankor.kz</w:t>
    </w:r>
    <w:r w:rsidR="00246243" w:rsidRPr="005B2A0B">
      <w:ptab w:relativeTo="margin" w:alignment="right" w:leader="none"/>
    </w:r>
    <w:r w:rsidR="00246243" w:rsidRPr="005B2A0B">
      <w:rPr>
        <w:rFonts w:ascii="Calibri" w:hAnsi="Calibri" w:cs="Calibri"/>
        <w:sz w:val="20"/>
        <w:szCs w:val="20"/>
      </w:rPr>
      <w:t>office.ankorkz@gmail.com</w:t>
    </w:r>
  </w:p>
  <w:p w14:paraId="55789648" w14:textId="3431093B" w:rsidR="00246243" w:rsidRPr="00246243" w:rsidRDefault="00246243" w:rsidP="002462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5F6FF" w14:textId="516B763D" w:rsidR="00246243" w:rsidRPr="005B2A0B" w:rsidRDefault="005B2A0B" w:rsidP="00246243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AC2E9C" wp14:editId="1CA31AC6">
          <wp:simplePos x="0" y="0"/>
          <wp:positionH relativeFrom="column">
            <wp:posOffset>-424543</wp:posOffset>
          </wp:positionH>
          <wp:positionV relativeFrom="paragraph">
            <wp:posOffset>-133804</wp:posOffset>
          </wp:positionV>
          <wp:extent cx="7554686" cy="155194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5942" cy="194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17E2F" w:rsidRPr="005B2A0B">
      <w:rPr>
        <w:rFonts w:ascii="Calibri" w:hAnsi="Calibri" w:cs="Calibri"/>
        <w:sz w:val="20"/>
        <w:szCs w:val="20"/>
      </w:rPr>
      <w:t>+7 717 225 20 91</w:t>
    </w:r>
    <w:r w:rsidR="00246243" w:rsidRPr="005B2A0B">
      <w:ptab w:relativeTo="margin" w:alignment="center" w:leader="none"/>
    </w:r>
    <w:r w:rsidR="00246243" w:rsidRPr="005B2A0B">
      <w:rPr>
        <w:rFonts w:ascii="Calibri" w:hAnsi="Calibri" w:cs="Calibri"/>
        <w:sz w:val="20"/>
        <w:szCs w:val="20"/>
      </w:rPr>
      <w:t>www.ankor.kz</w:t>
    </w:r>
    <w:r w:rsidR="00246243" w:rsidRPr="005B2A0B">
      <w:ptab w:relativeTo="margin" w:alignment="right" w:leader="none"/>
    </w:r>
    <w:r w:rsidR="00246243" w:rsidRPr="005B2A0B">
      <w:rPr>
        <w:rFonts w:ascii="Calibri" w:hAnsi="Calibri" w:cs="Calibri"/>
        <w:sz w:val="20"/>
        <w:szCs w:val="20"/>
      </w:rPr>
      <w:t>office.ankorkz@gmail.com</w:t>
    </w:r>
  </w:p>
  <w:p w14:paraId="05049BAB" w14:textId="184BCD8D" w:rsidR="00246243" w:rsidRPr="00246243" w:rsidRDefault="00246243" w:rsidP="002462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4193B" w14:textId="77777777" w:rsidR="009654DD" w:rsidRDefault="009654DD" w:rsidP="00AB77B7">
      <w:r>
        <w:separator/>
      </w:r>
    </w:p>
  </w:footnote>
  <w:footnote w:type="continuationSeparator" w:id="0">
    <w:p w14:paraId="55AF818E" w14:textId="77777777" w:rsidR="009654DD" w:rsidRDefault="009654DD" w:rsidP="00AB7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EFDAC" w14:textId="7863DAC1" w:rsidR="0016413F" w:rsidRDefault="005B2A0B" w:rsidP="00246243">
    <w:pPr>
      <w:jc w:val="right"/>
      <w:rPr>
        <w:rFonts w:ascii="Calibri" w:hAnsi="Calibri" w:cs="Calibri"/>
        <w:b/>
        <w:bCs/>
        <w:sz w:val="24"/>
        <w:szCs w:val="24"/>
      </w:rPr>
    </w:pPr>
    <w:r>
      <w:rPr>
        <w:rFonts w:ascii="Calibri" w:hAnsi="Calibri" w:cs="Calibri"/>
        <w:b/>
        <w:bCs/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47F4EEAD" wp14:editId="462B5CBB">
          <wp:simplePos x="0" y="0"/>
          <wp:positionH relativeFrom="column">
            <wp:posOffset>-445770</wp:posOffset>
          </wp:positionH>
          <wp:positionV relativeFrom="paragraph">
            <wp:posOffset>-167005</wp:posOffset>
          </wp:positionV>
          <wp:extent cx="7559925" cy="10693400"/>
          <wp:effectExtent l="0" t="0" r="3175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новый фон 2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2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46243">
      <w:rPr>
        <w:rFonts w:ascii="Calibri" w:hAnsi="Calibri" w:cs="Calibri"/>
        <w:b/>
        <w:bCs/>
        <w:sz w:val="24"/>
        <w:szCs w:val="24"/>
      </w:rPr>
      <w:t>«</w:t>
    </w:r>
    <w:r w:rsidR="00246243" w:rsidRPr="00846064">
      <w:rPr>
        <w:rFonts w:ascii="Calibri" w:hAnsi="Calibri" w:cs="Calibri"/>
        <w:b/>
        <w:bCs/>
        <w:sz w:val="24"/>
        <w:szCs w:val="24"/>
      </w:rPr>
      <w:t>Анкор-Казахстан</w:t>
    </w:r>
    <w:r w:rsidR="00246243">
      <w:rPr>
        <w:rFonts w:ascii="Calibri" w:hAnsi="Calibri" w:cs="Calibri"/>
        <w:b/>
        <w:bCs/>
        <w:sz w:val="24"/>
        <w:szCs w:val="24"/>
      </w:rPr>
      <w:t xml:space="preserve">» </w:t>
    </w:r>
    <w:r w:rsidR="00246243" w:rsidRPr="00846064">
      <w:rPr>
        <w:rFonts w:ascii="Calibri" w:hAnsi="Calibri" w:cs="Calibri"/>
        <w:b/>
        <w:bCs/>
        <w:sz w:val="24"/>
        <w:szCs w:val="24"/>
      </w:rPr>
      <w:t>ТОО</w:t>
    </w:r>
  </w:p>
  <w:p w14:paraId="29CC1793" w14:textId="77777777" w:rsidR="005242E5" w:rsidRDefault="005242E5" w:rsidP="00246243">
    <w:pPr>
      <w:jc w:val="right"/>
      <w:rPr>
        <w:rFonts w:ascii="Calibri" w:hAnsi="Calibri" w:cs="Calibri"/>
        <w:b/>
        <w:bCs/>
        <w:sz w:val="24"/>
        <w:szCs w:val="24"/>
      </w:rPr>
    </w:pPr>
  </w:p>
  <w:p w14:paraId="6806B195" w14:textId="77777777" w:rsidR="005B2A0B" w:rsidRPr="00246243" w:rsidRDefault="005B2A0B" w:rsidP="00246243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62" w:type="dxa"/>
      <w:tblInd w:w="-289" w:type="dxa"/>
      <w:tblLook w:val="04A0" w:firstRow="1" w:lastRow="0" w:firstColumn="1" w:lastColumn="0" w:noHBand="0" w:noVBand="1"/>
    </w:tblPr>
    <w:tblGrid>
      <w:gridCol w:w="3504"/>
      <w:gridCol w:w="7558"/>
    </w:tblGrid>
    <w:tr w:rsidR="00AB77B7" w:rsidRPr="00B11191" w14:paraId="17632DDA" w14:textId="77777777" w:rsidTr="00246243">
      <w:trPr>
        <w:trHeight w:val="170"/>
      </w:trPr>
      <w:tc>
        <w:tcPr>
          <w:tcW w:w="3504" w:type="dxa"/>
          <w:shd w:val="clear" w:color="auto" w:fill="auto"/>
          <w:vAlign w:val="center"/>
        </w:tcPr>
        <w:p w14:paraId="76EA09ED" w14:textId="2DB89E43" w:rsidR="00846064" w:rsidRPr="00846064" w:rsidRDefault="00354509" w:rsidP="00246243">
          <w:pPr>
            <w:rPr>
              <w:rFonts w:ascii="Calibri" w:hAnsi="Calibri" w:cs="Calibri"/>
            </w:rPr>
          </w:pPr>
          <w:bookmarkStart w:id="0" w:name="_Hlk22293769"/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6432" behindDoc="0" locked="0" layoutInCell="1" allowOverlap="1" wp14:anchorId="0AFAB104" wp14:editId="67EB9107">
                <wp:simplePos x="0" y="0"/>
                <wp:positionH relativeFrom="column">
                  <wp:posOffset>-3810</wp:posOffset>
                </wp:positionH>
                <wp:positionV relativeFrom="paragraph">
                  <wp:posOffset>489585</wp:posOffset>
                </wp:positionV>
                <wp:extent cx="2915920" cy="598170"/>
                <wp:effectExtent l="0" t="0" r="0" b="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лого чб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5920" cy="598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58" w:type="dxa"/>
          <w:shd w:val="clear" w:color="auto" w:fill="auto"/>
        </w:tcPr>
        <w:p w14:paraId="1E6711E0" w14:textId="4007D0A0" w:rsidR="00846064" w:rsidRPr="00846064" w:rsidRDefault="00846064" w:rsidP="00846064">
          <w:pPr>
            <w:jc w:val="right"/>
            <w:rPr>
              <w:rFonts w:ascii="Calibri" w:hAnsi="Calibri" w:cs="Calibri"/>
              <w:b/>
              <w:bCs/>
              <w:sz w:val="24"/>
              <w:szCs w:val="24"/>
            </w:rPr>
          </w:pPr>
          <w:r w:rsidRPr="00846064">
            <w:rPr>
              <w:rFonts w:ascii="Calibri" w:hAnsi="Calibri" w:cs="Calibri"/>
              <w:b/>
              <w:bCs/>
              <w:sz w:val="24"/>
              <w:szCs w:val="24"/>
            </w:rPr>
            <w:t xml:space="preserve">ТОО Анкор-Казахстан </w:t>
          </w:r>
        </w:p>
        <w:p w14:paraId="034D8A2B" w14:textId="203CFA0C" w:rsidR="00846064" w:rsidRDefault="00846064" w:rsidP="00846064">
          <w:pPr>
            <w:jc w:val="right"/>
            <w:rPr>
              <w:rFonts w:ascii="Calibri" w:hAnsi="Calibri" w:cs="Calibri"/>
              <w:sz w:val="20"/>
            </w:rPr>
          </w:pPr>
          <w:r w:rsidRPr="00846064">
            <w:rPr>
              <w:rFonts w:ascii="Calibri" w:hAnsi="Calibri" w:cs="Calibri"/>
              <w:b/>
              <w:bCs/>
              <w:sz w:val="20"/>
            </w:rPr>
            <w:t>Юр. адрес:</w:t>
          </w:r>
          <w:r w:rsidRPr="00846064">
            <w:rPr>
              <w:rFonts w:ascii="Calibri" w:hAnsi="Calibri" w:cs="Calibri"/>
              <w:sz w:val="20"/>
            </w:rPr>
            <w:t xml:space="preserve"> РК, г. Нур-Султан, пр. </w:t>
          </w:r>
          <w:proofErr w:type="spellStart"/>
          <w:r w:rsidRPr="00846064">
            <w:rPr>
              <w:rFonts w:ascii="Calibri" w:hAnsi="Calibri" w:cs="Calibri"/>
              <w:sz w:val="20"/>
            </w:rPr>
            <w:t>Кабанбай</w:t>
          </w:r>
          <w:proofErr w:type="spellEnd"/>
          <w:r w:rsidR="00854E83">
            <w:rPr>
              <w:rFonts w:ascii="Calibri" w:hAnsi="Calibri" w:cs="Calibri"/>
              <w:sz w:val="20"/>
            </w:rPr>
            <w:t>-</w:t>
          </w:r>
          <w:r w:rsidRPr="00846064">
            <w:rPr>
              <w:rFonts w:ascii="Calibri" w:hAnsi="Calibri" w:cs="Calibri"/>
              <w:sz w:val="20"/>
            </w:rPr>
            <w:t xml:space="preserve">Батыр, </w:t>
          </w:r>
          <w:proofErr w:type="spellStart"/>
          <w:r w:rsidRPr="00846064">
            <w:rPr>
              <w:rFonts w:ascii="Calibri" w:hAnsi="Calibri" w:cs="Calibri"/>
              <w:sz w:val="20"/>
            </w:rPr>
            <w:t>зд</w:t>
          </w:r>
          <w:proofErr w:type="spellEnd"/>
          <w:r w:rsidRPr="00846064">
            <w:rPr>
              <w:rFonts w:ascii="Calibri" w:hAnsi="Calibri" w:cs="Calibri"/>
              <w:sz w:val="20"/>
            </w:rPr>
            <w:t>. 17, оф.211, индекс 010017</w:t>
          </w:r>
        </w:p>
        <w:p w14:paraId="5E517281" w14:textId="09494BB9" w:rsidR="00653A56" w:rsidRPr="00653A56" w:rsidRDefault="00653A56" w:rsidP="00846064">
          <w:pPr>
            <w:jc w:val="right"/>
            <w:rPr>
              <w:rFonts w:ascii="Calibri" w:hAnsi="Calibri" w:cs="Calibri"/>
              <w:sz w:val="20"/>
            </w:rPr>
          </w:pPr>
          <w:r w:rsidRPr="00653A56">
            <w:rPr>
              <w:rFonts w:ascii="Calibri" w:hAnsi="Calibri" w:cs="Calibri"/>
              <w:b/>
              <w:bCs/>
              <w:sz w:val="20"/>
            </w:rPr>
            <w:t>Почт</w:t>
          </w:r>
          <w:r w:rsidR="005B2A0B">
            <w:rPr>
              <w:rFonts w:ascii="Calibri" w:hAnsi="Calibri" w:cs="Calibri"/>
              <w:b/>
              <w:bCs/>
              <w:sz w:val="20"/>
            </w:rPr>
            <w:t>.</w:t>
          </w:r>
          <w:r w:rsidRPr="00653A56">
            <w:rPr>
              <w:rFonts w:ascii="Calibri" w:hAnsi="Calibri" w:cs="Calibri"/>
              <w:b/>
              <w:bCs/>
              <w:sz w:val="20"/>
            </w:rPr>
            <w:t xml:space="preserve"> адрес:</w:t>
          </w:r>
          <w:r>
            <w:rPr>
              <w:rFonts w:ascii="Calibri" w:hAnsi="Calibri" w:cs="Calibri"/>
              <w:sz w:val="20"/>
            </w:rPr>
            <w:t xml:space="preserve"> </w:t>
          </w:r>
          <w:r w:rsidRPr="00653A56">
            <w:rPr>
              <w:rFonts w:ascii="Calibri" w:hAnsi="Calibri" w:cs="Calibri"/>
              <w:sz w:val="20"/>
            </w:rPr>
            <w:t>РК, г.</w:t>
          </w:r>
          <w:r w:rsidR="001527EC">
            <w:rPr>
              <w:rFonts w:ascii="Calibri" w:hAnsi="Calibri" w:cs="Calibri"/>
              <w:sz w:val="20"/>
            </w:rPr>
            <w:t xml:space="preserve"> </w:t>
          </w:r>
          <w:r w:rsidRPr="00653A56">
            <w:rPr>
              <w:rFonts w:ascii="Calibri" w:hAnsi="Calibri" w:cs="Calibri"/>
              <w:sz w:val="20"/>
            </w:rPr>
            <w:t>Нур-Султан, ул.</w:t>
          </w:r>
          <w:r w:rsidR="001527EC">
            <w:rPr>
              <w:rFonts w:ascii="Calibri" w:hAnsi="Calibri" w:cs="Calibri"/>
              <w:sz w:val="20"/>
            </w:rPr>
            <w:t xml:space="preserve"> </w:t>
          </w:r>
          <w:r w:rsidRPr="00653A56">
            <w:rPr>
              <w:rFonts w:ascii="Calibri" w:hAnsi="Calibri" w:cs="Calibri"/>
              <w:sz w:val="20"/>
            </w:rPr>
            <w:t>Кунаева, 35, </w:t>
          </w:r>
          <w:r w:rsidR="005B324C">
            <w:rPr>
              <w:rFonts w:ascii="Calibri" w:hAnsi="Calibri" w:cs="Calibri"/>
              <w:sz w:val="20"/>
            </w:rPr>
            <w:t>а/я 2620</w:t>
          </w:r>
          <w:r>
            <w:rPr>
              <w:rFonts w:ascii="Calibri" w:hAnsi="Calibri" w:cs="Calibri"/>
              <w:sz w:val="20"/>
            </w:rPr>
            <w:t>,</w:t>
          </w:r>
          <w:r w:rsidRPr="00653A56">
            <w:rPr>
              <w:rFonts w:ascii="Calibri" w:hAnsi="Calibri" w:cs="Calibri"/>
              <w:sz w:val="20"/>
            </w:rPr>
            <w:t xml:space="preserve"> индекс 010017</w:t>
          </w:r>
        </w:p>
        <w:p w14:paraId="50BA5316" w14:textId="660F258F" w:rsidR="00846064" w:rsidRPr="00846064" w:rsidRDefault="00846064" w:rsidP="00846064">
          <w:pPr>
            <w:jc w:val="right"/>
            <w:rPr>
              <w:rFonts w:ascii="Calibri" w:hAnsi="Calibri" w:cs="Calibri"/>
              <w:sz w:val="20"/>
            </w:rPr>
          </w:pPr>
          <w:r w:rsidRPr="00846064">
            <w:rPr>
              <w:rFonts w:ascii="Calibri" w:hAnsi="Calibri" w:cs="Calibri"/>
              <w:b/>
              <w:bCs/>
              <w:sz w:val="20"/>
            </w:rPr>
            <w:t>БИН:</w:t>
          </w:r>
          <w:r w:rsidRPr="00846064">
            <w:rPr>
              <w:rFonts w:ascii="Calibri" w:hAnsi="Calibri" w:cs="Calibri"/>
              <w:sz w:val="20"/>
            </w:rPr>
            <w:t xml:space="preserve"> 191240014254</w:t>
          </w:r>
        </w:p>
        <w:p w14:paraId="259B0095" w14:textId="6FF7DFD7" w:rsidR="00846064" w:rsidRPr="00846064" w:rsidRDefault="00846064" w:rsidP="00846064">
          <w:pPr>
            <w:jc w:val="right"/>
            <w:rPr>
              <w:rFonts w:ascii="Calibri" w:hAnsi="Calibri" w:cs="Calibri"/>
              <w:sz w:val="20"/>
            </w:rPr>
          </w:pPr>
          <w:r w:rsidRPr="00846064">
            <w:rPr>
              <w:rFonts w:ascii="Calibri" w:hAnsi="Calibri" w:cs="Calibri"/>
              <w:b/>
              <w:bCs/>
              <w:sz w:val="20"/>
            </w:rPr>
            <w:t>Тел.:</w:t>
          </w:r>
          <w:r w:rsidRPr="00846064">
            <w:rPr>
              <w:rFonts w:ascii="Calibri" w:hAnsi="Calibri" w:cs="Calibri"/>
              <w:sz w:val="20"/>
            </w:rPr>
            <w:t xml:space="preserve"> </w:t>
          </w:r>
          <w:r w:rsidR="00417E2F">
            <w:rPr>
              <w:rFonts w:ascii="Calibri" w:hAnsi="Calibri" w:cs="Calibri"/>
              <w:sz w:val="20"/>
            </w:rPr>
            <w:t>+7 717 225 20 91</w:t>
          </w:r>
        </w:p>
        <w:p w14:paraId="4672226E" w14:textId="32C9BF4D" w:rsidR="00846064" w:rsidRPr="00846064" w:rsidRDefault="00846064" w:rsidP="00846064">
          <w:pPr>
            <w:jc w:val="right"/>
            <w:rPr>
              <w:rFonts w:ascii="Calibri" w:hAnsi="Calibri" w:cs="Calibri"/>
              <w:sz w:val="20"/>
            </w:rPr>
          </w:pPr>
          <w:r w:rsidRPr="00846064">
            <w:rPr>
              <w:rFonts w:ascii="Calibri" w:hAnsi="Calibri" w:cs="Calibri"/>
              <w:b/>
              <w:bCs/>
              <w:sz w:val="20"/>
            </w:rPr>
            <w:t>Сайт.:</w:t>
          </w:r>
          <w:r w:rsidRPr="00846064">
            <w:rPr>
              <w:rFonts w:ascii="Calibri" w:hAnsi="Calibri" w:cs="Calibri"/>
              <w:sz w:val="20"/>
            </w:rPr>
            <w:t xml:space="preserve"> www.ankor.kz</w:t>
          </w:r>
        </w:p>
        <w:p w14:paraId="5DBC2EFB" w14:textId="239FA8AF" w:rsidR="00AB77B7" w:rsidRPr="00281D65" w:rsidRDefault="00846064" w:rsidP="00846064">
          <w:pPr>
            <w:jc w:val="right"/>
            <w:rPr>
              <w:rFonts w:ascii="Calibri" w:hAnsi="Calibri" w:cs="Calibri"/>
              <w:b/>
              <w:bCs/>
            </w:rPr>
          </w:pPr>
          <w:r w:rsidRPr="00846064">
            <w:rPr>
              <w:rFonts w:ascii="Calibri" w:hAnsi="Calibri" w:cs="Calibri"/>
              <w:b/>
              <w:bCs/>
              <w:sz w:val="20"/>
            </w:rPr>
            <w:t>e-mail:</w:t>
          </w:r>
          <w:r w:rsidRPr="00846064">
            <w:rPr>
              <w:rFonts w:ascii="Calibri" w:hAnsi="Calibri" w:cs="Calibri"/>
              <w:sz w:val="20"/>
            </w:rPr>
            <w:t xml:space="preserve"> office.ankorkz@gmail.com</w:t>
          </w:r>
        </w:p>
      </w:tc>
    </w:tr>
    <w:tr w:rsidR="00846064" w:rsidRPr="00B11191" w14:paraId="53F7F89F" w14:textId="77777777" w:rsidTr="00246243">
      <w:trPr>
        <w:trHeight w:val="416"/>
      </w:trPr>
      <w:tc>
        <w:tcPr>
          <w:tcW w:w="11062" w:type="dxa"/>
          <w:gridSpan w:val="2"/>
          <w:shd w:val="clear" w:color="auto" w:fill="auto"/>
          <w:vAlign w:val="center"/>
        </w:tcPr>
        <w:p w14:paraId="6BB68422" w14:textId="110F63D2" w:rsidR="00846064" w:rsidRPr="00246243" w:rsidRDefault="00246243" w:rsidP="005B2A0B">
          <w:pPr>
            <w:rPr>
              <w:rFonts w:ascii="Calibri" w:hAnsi="Calibri" w:cs="Calibri"/>
              <w:b/>
              <w:bCs/>
              <w:sz w:val="24"/>
              <w:szCs w:val="24"/>
            </w:rPr>
          </w:pPr>
          <w:r w:rsidRPr="00246243">
            <w:rPr>
              <w:rFonts w:ascii="Calibri" w:hAnsi="Calibri" w:cs="Calibri"/>
              <w:b/>
              <w:bCs/>
            </w:rPr>
            <w:t>ОБОРУДОВАНИЕ ДЛЯ НЕФТЕГАЗОВОЙ И ХИМИЧЕСКОЙ ПРОМЫШЛЕННОСТИ</w:t>
          </w:r>
        </w:p>
      </w:tc>
    </w:tr>
  </w:tbl>
  <w:bookmarkEnd w:id="0"/>
  <w:p w14:paraId="52E2AF6E" w14:textId="06DB5AC0" w:rsidR="00AB77B7" w:rsidRDefault="00A47AAD">
    <w:pPr>
      <w:pStyle w:val="a3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7836C25" wp14:editId="2F0499AB">
          <wp:simplePos x="0" y="0"/>
          <wp:positionH relativeFrom="column">
            <wp:posOffset>-651103</wp:posOffset>
          </wp:positionH>
          <wp:positionV relativeFrom="paragraph">
            <wp:posOffset>-1547495</wp:posOffset>
          </wp:positionV>
          <wp:extent cx="8425893" cy="1690653"/>
          <wp:effectExtent l="0" t="0" r="0" b="508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5893" cy="1690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B7"/>
    <w:rsid w:val="000A4BCB"/>
    <w:rsid w:val="001527EC"/>
    <w:rsid w:val="0016413F"/>
    <w:rsid w:val="001878C9"/>
    <w:rsid w:val="00190CA6"/>
    <w:rsid w:val="001E37D6"/>
    <w:rsid w:val="00213E40"/>
    <w:rsid w:val="00245C94"/>
    <w:rsid w:val="00246243"/>
    <w:rsid w:val="00354509"/>
    <w:rsid w:val="003765E6"/>
    <w:rsid w:val="003B2FE5"/>
    <w:rsid w:val="00417E2F"/>
    <w:rsid w:val="005242E5"/>
    <w:rsid w:val="005268ED"/>
    <w:rsid w:val="00564E67"/>
    <w:rsid w:val="005B2A0B"/>
    <w:rsid w:val="005B324C"/>
    <w:rsid w:val="005C4641"/>
    <w:rsid w:val="00653A56"/>
    <w:rsid w:val="006B6DEC"/>
    <w:rsid w:val="00741948"/>
    <w:rsid w:val="007A279B"/>
    <w:rsid w:val="00846064"/>
    <w:rsid w:val="00854E83"/>
    <w:rsid w:val="009116D7"/>
    <w:rsid w:val="00952E2F"/>
    <w:rsid w:val="00963452"/>
    <w:rsid w:val="009654DD"/>
    <w:rsid w:val="009A17C3"/>
    <w:rsid w:val="009B162B"/>
    <w:rsid w:val="00A47AAD"/>
    <w:rsid w:val="00A53477"/>
    <w:rsid w:val="00AB77B7"/>
    <w:rsid w:val="00BF198B"/>
    <w:rsid w:val="00C22861"/>
    <w:rsid w:val="00C70473"/>
    <w:rsid w:val="00CA62AE"/>
    <w:rsid w:val="00CB4E3F"/>
    <w:rsid w:val="00CE6FA7"/>
    <w:rsid w:val="00CF7E78"/>
    <w:rsid w:val="00D274DE"/>
    <w:rsid w:val="00E71511"/>
    <w:rsid w:val="00F4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7F07A"/>
  <w15:chartTrackingRefBased/>
  <w15:docId w15:val="{78A6FDA5-5236-47AD-B87C-1466446A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861"/>
    <w:pPr>
      <w:spacing w:after="0" w:line="240" w:lineRule="auto"/>
    </w:pPr>
    <w:rPr>
      <w:rFonts w:ascii="Garamond" w:eastAsia="Times New Roman" w:hAnsi="Garamond" w:cs="Times New Roman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7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2"/>
      <w:lang w:val="ru-UA"/>
    </w:rPr>
  </w:style>
  <w:style w:type="character" w:customStyle="1" w:styleId="a4">
    <w:name w:val="Верхний колонтитул Знак"/>
    <w:basedOn w:val="a0"/>
    <w:link w:val="a3"/>
    <w:uiPriority w:val="99"/>
    <w:rsid w:val="00AB77B7"/>
  </w:style>
  <w:style w:type="paragraph" w:styleId="a5">
    <w:name w:val="footer"/>
    <w:basedOn w:val="a"/>
    <w:link w:val="a6"/>
    <w:uiPriority w:val="99"/>
    <w:unhideWhenUsed/>
    <w:rsid w:val="00AB77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2"/>
      <w:lang w:val="ru-UA"/>
    </w:rPr>
  </w:style>
  <w:style w:type="character" w:customStyle="1" w:styleId="a6">
    <w:name w:val="Нижний колонтитул Знак"/>
    <w:basedOn w:val="a0"/>
    <w:link w:val="a5"/>
    <w:uiPriority w:val="99"/>
    <w:rsid w:val="00AB77B7"/>
  </w:style>
  <w:style w:type="character" w:styleId="a7">
    <w:name w:val="Hyperlink"/>
    <w:basedOn w:val="a0"/>
    <w:uiPriority w:val="99"/>
    <w:unhideWhenUsed/>
    <w:rsid w:val="0024624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46243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C228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semiHidden/>
    <w:unhideWhenUsed/>
    <w:qFormat/>
    <w:rsid w:val="00245C94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1"/>
    <w:semiHidden/>
    <w:rsid w:val="00245C94"/>
    <w:rPr>
      <w:rFonts w:ascii="Arial" w:eastAsia="Arial" w:hAnsi="Arial" w:cs="Arial"/>
      <w:sz w:val="16"/>
      <w:szCs w:val="16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245C94"/>
    <w:pPr>
      <w:widowControl w:val="0"/>
      <w:autoSpaceDE w:val="0"/>
      <w:autoSpaceDN w:val="0"/>
    </w:pPr>
    <w:rPr>
      <w:rFonts w:ascii="Arial" w:eastAsia="Arial" w:hAnsi="Arial" w:cs="Arial"/>
      <w:szCs w:val="22"/>
      <w:lang w:eastAsia="ru-RU" w:bidi="ru-RU"/>
    </w:rPr>
  </w:style>
  <w:style w:type="table" w:customStyle="1" w:styleId="TableNormal">
    <w:name w:val="Table Normal"/>
    <w:uiPriority w:val="2"/>
    <w:semiHidden/>
    <w:qFormat/>
    <w:rsid w:val="00245C9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6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Алёнушка Алёнушка</dc:creator>
  <cp:keywords/>
  <dc:description/>
  <cp:lastModifiedBy>Алёнушка Алёнушка</cp:lastModifiedBy>
  <cp:revision>2</cp:revision>
  <cp:lastPrinted>2020-06-02T10:07:00Z</cp:lastPrinted>
  <dcterms:created xsi:type="dcterms:W3CDTF">2020-12-17T15:31:00Z</dcterms:created>
  <dcterms:modified xsi:type="dcterms:W3CDTF">2020-12-17T15:31:00Z</dcterms:modified>
</cp:coreProperties>
</file>