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6991" w14:textId="77777777" w:rsidR="00FB3AF2" w:rsidRPr="0007726E" w:rsidRDefault="00FB3AF2" w:rsidP="00FB3AF2">
      <w:pPr>
        <w:ind w:left="-142"/>
        <w:jc w:val="center"/>
        <w:rPr>
          <w:rFonts w:ascii="Calibri" w:hAnsi="Calibri" w:cs="Calibri"/>
          <w:b/>
          <w:bCs/>
          <w:iCs/>
        </w:rPr>
      </w:pPr>
      <w:r w:rsidRPr="0007726E">
        <w:rPr>
          <w:rFonts w:ascii="Calibri" w:hAnsi="Calibri" w:cs="Calibri"/>
          <w:b/>
          <w:bCs/>
          <w:iCs/>
        </w:rPr>
        <w:t>ОПРОСНЫЙ ЛИСТ для заказа трубчатого теплообменника, трубного пучка</w:t>
      </w:r>
    </w:p>
    <w:p w14:paraId="69519612" w14:textId="77777777" w:rsidR="00FB3AF2" w:rsidRPr="0007726E" w:rsidRDefault="00FB3AF2" w:rsidP="00FB3AF2">
      <w:pPr>
        <w:ind w:left="-142"/>
        <w:rPr>
          <w:rFonts w:ascii="Calibri" w:hAnsi="Calibri"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8435"/>
      </w:tblGrid>
      <w:tr w:rsidR="00FB3AF2" w:rsidRPr="0007726E" w14:paraId="1A58033C" w14:textId="77777777" w:rsidTr="00516FB4">
        <w:trPr>
          <w:cantSplit/>
        </w:trPr>
        <w:tc>
          <w:tcPr>
            <w:tcW w:w="10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F72BCB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</w:rPr>
            </w:pPr>
            <w:r w:rsidRPr="0007726E">
              <w:rPr>
                <w:rFonts w:ascii="Calibri" w:hAnsi="Calibri" w:cs="Calibri"/>
                <w:b/>
                <w:bCs/>
              </w:rPr>
              <w:t>Контактные данные:</w:t>
            </w:r>
          </w:p>
        </w:tc>
      </w:tr>
      <w:tr w:rsidR="00FB3AF2" w:rsidRPr="0007726E" w14:paraId="39080576" w14:textId="77777777" w:rsidTr="00FB3AF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80CB45" w14:textId="77777777" w:rsidR="00FB3AF2" w:rsidRPr="0007726E" w:rsidRDefault="00FB3AF2" w:rsidP="00516FB4">
            <w:pPr>
              <w:rPr>
                <w:rFonts w:ascii="Calibri" w:hAnsi="Calibri" w:cs="Calibri"/>
                <w:b/>
                <w:bCs/>
              </w:rPr>
            </w:pPr>
            <w:r w:rsidRPr="0007726E">
              <w:rPr>
                <w:rFonts w:ascii="Calibri" w:hAnsi="Calibri" w:cs="Calibri"/>
                <w:b/>
                <w:bCs/>
              </w:rPr>
              <w:t>Организация: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1EF" w14:textId="77777777" w:rsidR="00FB3AF2" w:rsidRPr="0007726E" w:rsidRDefault="00FB3AF2" w:rsidP="00516FB4">
            <w:pPr>
              <w:rPr>
                <w:rFonts w:ascii="Calibri" w:hAnsi="Calibri" w:cs="Calibri"/>
              </w:rPr>
            </w:pPr>
          </w:p>
        </w:tc>
      </w:tr>
      <w:tr w:rsidR="00FB3AF2" w:rsidRPr="0007726E" w14:paraId="16373A12" w14:textId="77777777" w:rsidTr="00FB3AF2">
        <w:trPr>
          <w:trHeight w:val="24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C65D15" w14:textId="77777777" w:rsidR="00FB3AF2" w:rsidRPr="0007726E" w:rsidRDefault="00FB3AF2" w:rsidP="00516FB4">
            <w:pPr>
              <w:rPr>
                <w:rFonts w:ascii="Calibri" w:hAnsi="Calibri" w:cs="Calibri"/>
                <w:b/>
                <w:bCs/>
              </w:rPr>
            </w:pPr>
            <w:r w:rsidRPr="0007726E">
              <w:rPr>
                <w:rFonts w:ascii="Calibri" w:hAnsi="Calibri" w:cs="Calibri"/>
                <w:b/>
                <w:bCs/>
              </w:rPr>
              <w:t>Адрес: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09B" w14:textId="77777777" w:rsidR="00FB3AF2" w:rsidRPr="0007726E" w:rsidRDefault="00FB3AF2" w:rsidP="00516FB4">
            <w:pPr>
              <w:rPr>
                <w:rFonts w:ascii="Calibri" w:hAnsi="Calibri" w:cs="Calibri"/>
              </w:rPr>
            </w:pPr>
          </w:p>
        </w:tc>
      </w:tr>
      <w:tr w:rsidR="00FB3AF2" w:rsidRPr="0007726E" w14:paraId="0A6A8425" w14:textId="77777777" w:rsidTr="00FB3AF2">
        <w:trPr>
          <w:trHeight w:val="29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BB7D68" w14:textId="77777777" w:rsidR="00FB3AF2" w:rsidRPr="0007726E" w:rsidRDefault="00FB3AF2" w:rsidP="00516FB4">
            <w:pPr>
              <w:rPr>
                <w:rFonts w:ascii="Calibri" w:hAnsi="Calibri" w:cs="Calibri"/>
                <w:b/>
                <w:bCs/>
              </w:rPr>
            </w:pPr>
            <w:r w:rsidRPr="0007726E">
              <w:rPr>
                <w:rFonts w:ascii="Calibri" w:hAnsi="Calibri" w:cs="Calibri"/>
                <w:b/>
                <w:bCs/>
              </w:rPr>
              <w:t>Телефон: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9D0" w14:textId="77777777" w:rsidR="00FB3AF2" w:rsidRPr="0007726E" w:rsidRDefault="00FB3AF2" w:rsidP="00516FB4">
            <w:pPr>
              <w:rPr>
                <w:rFonts w:ascii="Calibri" w:hAnsi="Calibri" w:cs="Calibri"/>
              </w:rPr>
            </w:pPr>
          </w:p>
        </w:tc>
      </w:tr>
      <w:tr w:rsidR="00FB3AF2" w:rsidRPr="0007726E" w14:paraId="1D87D1F9" w14:textId="77777777" w:rsidTr="00FB3AF2">
        <w:trPr>
          <w:trHeight w:val="29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5C4247" w14:textId="77777777" w:rsidR="00FB3AF2" w:rsidRPr="0007726E" w:rsidRDefault="00FB3AF2" w:rsidP="00516FB4">
            <w:pPr>
              <w:rPr>
                <w:rFonts w:ascii="Calibri" w:hAnsi="Calibri" w:cs="Calibri"/>
                <w:b/>
                <w:bCs/>
              </w:rPr>
            </w:pPr>
            <w:r w:rsidRPr="0007726E">
              <w:rPr>
                <w:rFonts w:ascii="Calibri" w:hAnsi="Calibri" w:cs="Calibri"/>
                <w:b/>
                <w:bCs/>
                <w:lang w:val="en-US"/>
              </w:rPr>
              <w:t>E-mail</w:t>
            </w:r>
            <w:r w:rsidRPr="0007726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887" w14:textId="77777777" w:rsidR="00FB3AF2" w:rsidRPr="0007726E" w:rsidRDefault="00FB3AF2" w:rsidP="00516FB4">
            <w:pPr>
              <w:rPr>
                <w:rFonts w:ascii="Calibri" w:hAnsi="Calibri" w:cs="Calibri"/>
              </w:rPr>
            </w:pPr>
          </w:p>
        </w:tc>
      </w:tr>
      <w:tr w:rsidR="00FB3AF2" w:rsidRPr="0007726E" w14:paraId="3C461451" w14:textId="77777777" w:rsidTr="00FB3AF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8F0BE7" w14:textId="77777777" w:rsidR="00FB3AF2" w:rsidRPr="0007726E" w:rsidRDefault="00FB3AF2" w:rsidP="00516FB4">
            <w:pPr>
              <w:rPr>
                <w:rFonts w:ascii="Calibri" w:hAnsi="Calibri" w:cs="Calibri"/>
                <w:b/>
                <w:bCs/>
              </w:rPr>
            </w:pPr>
            <w:r w:rsidRPr="0007726E">
              <w:rPr>
                <w:rFonts w:ascii="Calibri" w:hAnsi="Calibri" w:cs="Calibri"/>
                <w:b/>
                <w:bCs/>
              </w:rPr>
              <w:t>Контактное лицо: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3F0" w14:textId="77777777" w:rsidR="00FB3AF2" w:rsidRPr="0007726E" w:rsidRDefault="00FB3AF2" w:rsidP="00516FB4">
            <w:pPr>
              <w:rPr>
                <w:rFonts w:ascii="Calibri" w:hAnsi="Calibri" w:cs="Calibri"/>
              </w:rPr>
            </w:pPr>
          </w:p>
        </w:tc>
      </w:tr>
    </w:tbl>
    <w:p w14:paraId="67863101" w14:textId="77777777" w:rsidR="00FB3AF2" w:rsidRPr="0007726E" w:rsidRDefault="00FB3AF2" w:rsidP="00FB3AF2">
      <w:pPr>
        <w:jc w:val="center"/>
        <w:rPr>
          <w:rFonts w:ascii="Calibri" w:hAnsi="Calibri" w:cs="Calibri"/>
          <w:b/>
          <w:caps/>
        </w:rPr>
      </w:pPr>
      <w:r w:rsidRPr="0007726E">
        <w:rPr>
          <w:rFonts w:ascii="Calibri" w:hAnsi="Calibri" w:cs="Calibri"/>
          <w:b/>
          <w:caps/>
        </w:rPr>
        <w:t>Назначение теплообменника:</w:t>
      </w:r>
    </w:p>
    <w:tbl>
      <w:tblPr>
        <w:tblW w:w="1045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FB3AF2" w:rsidRPr="0007726E" w14:paraId="48793CFE" w14:textId="77777777" w:rsidTr="00516FB4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2DB71" w14:textId="77777777" w:rsidR="00FB3AF2" w:rsidRPr="0007726E" w:rsidRDefault="00FB3AF2" w:rsidP="00516FB4">
            <w:pPr>
              <w:rPr>
                <w:rFonts w:ascii="Calibri" w:hAnsi="Calibri" w:cs="Calibri"/>
              </w:rPr>
            </w:pPr>
          </w:p>
        </w:tc>
      </w:tr>
    </w:tbl>
    <w:p w14:paraId="6E25A5ED" w14:textId="77777777" w:rsidR="00FB3AF2" w:rsidRPr="0007726E" w:rsidRDefault="00FB3AF2" w:rsidP="00FB3AF2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bottomFromText="160" w:vertAnchor="text" w:horzAnchor="margin" w:tblpY="4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983"/>
        <w:gridCol w:w="5675"/>
      </w:tblGrid>
      <w:tr w:rsidR="00FB3AF2" w:rsidRPr="0007726E" w14:paraId="085AC375" w14:textId="77777777" w:rsidTr="00516FB4">
        <w:trPr>
          <w:trHeight w:val="13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6424" w14:textId="77777777" w:rsidR="00FB3AF2" w:rsidRPr="0007726E" w:rsidRDefault="00FB3AF2" w:rsidP="00516FB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№п/п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A6A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861D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Значение параметра</w:t>
            </w:r>
          </w:p>
        </w:tc>
      </w:tr>
      <w:tr w:rsidR="00FB3AF2" w:rsidRPr="0007726E" w14:paraId="404760CA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678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36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EE73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Маркировка по ТУ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34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525E61C7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BD0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42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E9A7" w14:textId="77777777" w:rsidR="00FB3AF2" w:rsidRPr="0007726E" w:rsidRDefault="00FB3AF2" w:rsidP="00516FB4">
            <w:pPr>
              <w:tabs>
                <w:tab w:val="left" w:pos="142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Материал труб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342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68C92F29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13A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42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010F" w14:textId="77777777" w:rsidR="00FB3AF2" w:rsidRPr="0007726E" w:rsidRDefault="00FB3AF2" w:rsidP="00516FB4">
            <w:pPr>
              <w:tabs>
                <w:tab w:val="left" w:pos="142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Материал кожуха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EC4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155EBEE5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50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42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FB61" w14:textId="77777777" w:rsidR="00FB3AF2" w:rsidRPr="0007726E" w:rsidRDefault="00FB3AF2" w:rsidP="00516FB4">
            <w:pPr>
              <w:tabs>
                <w:tab w:val="left" w:pos="142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Диаметр кожуха, мм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D3F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4CD7F958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4F8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42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9D9E" w14:textId="77777777" w:rsidR="00FB3AF2" w:rsidRPr="0007726E" w:rsidRDefault="00FB3AF2" w:rsidP="00516FB4">
            <w:pPr>
              <w:tabs>
                <w:tab w:val="left" w:pos="142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Диаметр труб, мм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C99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4BD8D5E4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4EB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42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DB9" w14:textId="77777777" w:rsidR="00FB3AF2" w:rsidRPr="0007726E" w:rsidRDefault="00FB3AF2" w:rsidP="00516FB4">
            <w:pPr>
              <w:tabs>
                <w:tab w:val="left" w:pos="142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Количество ходов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E72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6278291E" w14:textId="77777777" w:rsidTr="00516FB4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ACC" w14:textId="77777777" w:rsidR="00FB3AF2" w:rsidRPr="0007726E" w:rsidRDefault="00FB3AF2" w:rsidP="00FB3AF2">
            <w:pPr>
              <w:numPr>
                <w:ilvl w:val="0"/>
                <w:numId w:val="1"/>
              </w:numPr>
              <w:tabs>
                <w:tab w:val="left" w:pos="142"/>
              </w:tabs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E54" w14:textId="77777777" w:rsidR="00FB3AF2" w:rsidRPr="0007726E" w:rsidRDefault="00FB3AF2" w:rsidP="00516FB4">
            <w:pPr>
              <w:tabs>
                <w:tab w:val="left" w:pos="142"/>
              </w:tabs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Площадь теплообмена, м</w:t>
            </w:r>
            <w:r w:rsidRPr="0007726E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44E" w14:textId="77777777" w:rsidR="00FB3AF2" w:rsidRPr="0007726E" w:rsidRDefault="00FB3AF2" w:rsidP="00516FB4">
            <w:pPr>
              <w:tabs>
                <w:tab w:val="left" w:pos="136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CE5A5C" w14:textId="77777777" w:rsidR="00FB3AF2" w:rsidRPr="0007726E" w:rsidRDefault="00FB3AF2" w:rsidP="00FB3AF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726E">
        <w:rPr>
          <w:rFonts w:ascii="Calibri" w:hAnsi="Calibri" w:cs="Calibri"/>
          <w:b/>
          <w:bCs/>
          <w:sz w:val="24"/>
          <w:szCs w:val="24"/>
        </w:rPr>
        <w:t>Дополнительные параметры</w:t>
      </w: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330"/>
        <w:gridCol w:w="2013"/>
        <w:gridCol w:w="1842"/>
      </w:tblGrid>
      <w:tr w:rsidR="00FB3AF2" w:rsidRPr="0007726E" w14:paraId="0BAD201C" w14:textId="77777777" w:rsidTr="00516FB4">
        <w:trPr>
          <w:trHeight w:val="36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5BEE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Характеристика пространства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9180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Трубное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C5C0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Межтрубное</w:t>
            </w:r>
          </w:p>
        </w:tc>
      </w:tr>
      <w:tr w:rsidR="00FB3AF2" w:rsidRPr="0007726E" w14:paraId="53D55503" w14:textId="77777777" w:rsidTr="00516FB4"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EFC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Давление, МПа</w:t>
            </w:r>
          </w:p>
          <w:p w14:paraId="4CD52E7C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39F1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- рабочее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5CC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56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502DEAA0" w14:textId="77777777" w:rsidTr="00516FB4"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27B6" w14:textId="77777777" w:rsidR="00FB3AF2" w:rsidRPr="0007726E" w:rsidRDefault="00FB3AF2" w:rsidP="00516FB4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56DF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- расчетное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61E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CDA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39575A5D" w14:textId="77777777" w:rsidTr="00516FB4"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D764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07726E">
              <w:rPr>
                <w:rFonts w:ascii="Calibri" w:hAnsi="Calibri" w:cs="Calibri"/>
                <w:sz w:val="24"/>
                <w:szCs w:val="24"/>
              </w:rPr>
              <w:t>Температура  рабочая</w:t>
            </w:r>
            <w:proofErr w:type="gramEnd"/>
            <w:r w:rsidRPr="0007726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07726E">
              <w:rPr>
                <w:rFonts w:ascii="Calibri" w:hAnsi="Calibri" w:cs="Calibri"/>
                <w:color w:val="000000"/>
                <w:spacing w:val="-7"/>
                <w:sz w:val="24"/>
                <w:szCs w:val="24"/>
              </w:rPr>
              <w:t>°С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D3F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- вход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2BB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54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7214A350" w14:textId="77777777" w:rsidTr="00516FB4"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65E5" w14:textId="77777777" w:rsidR="00FB3AF2" w:rsidRPr="0007726E" w:rsidRDefault="00FB3AF2" w:rsidP="00516FB4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E04E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- выход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936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AEC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200FECC6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D5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 xml:space="preserve">Температура расчетная, </w:t>
            </w:r>
            <w:r w:rsidRPr="0007726E">
              <w:rPr>
                <w:rFonts w:ascii="Calibri" w:hAnsi="Calibri" w:cs="Calibri"/>
                <w:color w:val="000000"/>
                <w:spacing w:val="-7"/>
                <w:sz w:val="24"/>
                <w:szCs w:val="24"/>
              </w:rPr>
              <w:t>°С</w:t>
            </w:r>
            <w:r w:rsidRPr="0007726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E0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798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38F801FA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378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 xml:space="preserve">Температура стенок кожуха и труб, </w:t>
            </w:r>
            <w:r w:rsidRPr="0007726E">
              <w:rPr>
                <w:rFonts w:ascii="Calibri" w:hAnsi="Calibri" w:cs="Calibri"/>
                <w:color w:val="000000"/>
                <w:spacing w:val="-7"/>
                <w:sz w:val="24"/>
                <w:szCs w:val="24"/>
              </w:rPr>
              <w:t>°С</w:t>
            </w:r>
          </w:p>
          <w:p w14:paraId="498D25F5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(только для аппаратов типа Н и К</w:t>
            </w:r>
            <w:r w:rsidRPr="0007726E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68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0AB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77535F03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634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 xml:space="preserve">Минимально-допустимая (отрицательная) температура стенки аппарата, находящегося под давлением, </w:t>
            </w:r>
            <w:r w:rsidRPr="0007726E">
              <w:rPr>
                <w:rFonts w:ascii="Calibri" w:hAnsi="Calibri" w:cs="Calibri"/>
                <w:color w:val="000000"/>
                <w:spacing w:val="-7"/>
                <w:sz w:val="24"/>
                <w:szCs w:val="24"/>
              </w:rPr>
              <w:t>°С</w:t>
            </w:r>
            <w:r w:rsidRPr="0007726E">
              <w:rPr>
                <w:rFonts w:ascii="Calibri" w:hAnsi="Calibri" w:cs="Calibri"/>
                <w:sz w:val="24"/>
                <w:szCs w:val="24"/>
              </w:rPr>
              <w:t xml:space="preserve"> (в общем случае можно писать минус 20 </w:t>
            </w:r>
            <w:r w:rsidRPr="0007726E">
              <w:rPr>
                <w:rFonts w:ascii="Calibri" w:hAnsi="Calibri" w:cs="Calibri"/>
                <w:color w:val="000000"/>
                <w:spacing w:val="-7"/>
                <w:sz w:val="24"/>
                <w:szCs w:val="24"/>
              </w:rPr>
              <w:t>°С</w:t>
            </w:r>
            <w:r w:rsidRPr="0007726E">
              <w:rPr>
                <w:rFonts w:ascii="Calibri" w:hAnsi="Calibri" w:cs="Calibri"/>
                <w:sz w:val="24"/>
                <w:szCs w:val="24"/>
              </w:rPr>
              <w:t xml:space="preserve"> при </w:t>
            </w:r>
            <w:proofErr w:type="spellStart"/>
            <w:r w:rsidRPr="0007726E">
              <w:rPr>
                <w:rFonts w:ascii="Calibri" w:hAnsi="Calibri" w:cs="Calibri"/>
                <w:sz w:val="24"/>
                <w:szCs w:val="24"/>
              </w:rPr>
              <w:t>пневмоиспытании</w:t>
            </w:r>
            <w:proofErr w:type="spellEnd"/>
            <w:r w:rsidRPr="0007726E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F54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31A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4A86FE65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FCBC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Наименование рабочей среды и процентный состав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1E0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F3A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7E0E5E19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38DE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Физическое состояние среды (газ, жидкость)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DC3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5C3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5F064B43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D12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Класс опасности среды по ГОСТ 12.1.007-76 (для нетоксичных писать: нетоксично)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62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35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3DE14F64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307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Взрывоопасность (да, нет)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367F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8A3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269B21D9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71A5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Воспламеняемость (да, нет)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0E6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CF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14917073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DD0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Вызывает МКК (для нержавеющей стали)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F15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D26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10757B00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B6DB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Вызывает коррозионное растрескивание (да, нет)</w:t>
            </w:r>
          </w:p>
          <w:p w14:paraId="7FDAC98B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lastRenderedPageBreak/>
              <w:t>Если «да», проверить возможность термообработки.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F79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FBD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7A28869E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73B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 xml:space="preserve">Прибавка на коррозию (обратить внимание, чтобы значения были для всех сталей, применяемых в аппарате, для трубного и межтрубного пространства)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63F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1384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478549A1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92A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Тип крепления труб в трубных решетках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48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76F7B729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8D7D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Нужны ли детали для крепления теплоизоляции (да, нет)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2BE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2E1E9EF0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EB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Нужны ли шарнирные устройства (да, нет)</w:t>
            </w:r>
          </w:p>
          <w:p w14:paraId="1981CED6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Если «да», то левые или правые.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EBE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0894B7B9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34B4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 xml:space="preserve">Горизонтальные аппараты устанавливаются: </w:t>
            </w:r>
          </w:p>
          <w:p w14:paraId="6D26BD39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 xml:space="preserve">- на </w:t>
            </w:r>
            <w:proofErr w:type="gramStart"/>
            <w:r w:rsidRPr="0007726E">
              <w:rPr>
                <w:rFonts w:ascii="Calibri" w:hAnsi="Calibri" w:cs="Calibri"/>
                <w:sz w:val="24"/>
                <w:szCs w:val="24"/>
              </w:rPr>
              <w:t>бетонном  основании</w:t>
            </w:r>
            <w:proofErr w:type="gramEnd"/>
            <w:r w:rsidRPr="0007726E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023619C3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- на металлоконструкции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99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4EAB785C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DB3F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Класс герметичности по ОСТ 26-11-14-88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BB8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E6D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3F100E87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651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Материал прокладок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38C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EB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2D0D21FB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F0B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Запасные детали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635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798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2B54B619" w14:textId="77777777" w:rsidTr="00516FB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52E7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Срок службы аппарата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504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FE9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AF2" w:rsidRPr="0007726E" w14:paraId="1DE7098F" w14:textId="77777777" w:rsidTr="00516FB4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87F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  <w:r w:rsidRPr="0007726E">
              <w:rPr>
                <w:rFonts w:ascii="Calibri" w:hAnsi="Calibri" w:cs="Calibri"/>
                <w:sz w:val="24"/>
                <w:szCs w:val="24"/>
              </w:rPr>
              <w:t>Дополнительные требования</w:t>
            </w:r>
          </w:p>
          <w:p w14:paraId="3C1941EA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027890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D7FBE2" w14:textId="77777777" w:rsidR="00FB3AF2" w:rsidRPr="0007726E" w:rsidRDefault="00FB3AF2" w:rsidP="00516F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668179" w14:textId="77777777" w:rsidR="00FB3AF2" w:rsidRPr="0007726E" w:rsidRDefault="00FB3AF2" w:rsidP="00FB3AF2">
      <w:pPr>
        <w:jc w:val="both"/>
        <w:rPr>
          <w:rFonts w:ascii="Calibri" w:hAnsi="Calibri" w:cs="Calibri"/>
          <w:bCs/>
          <w:sz w:val="24"/>
          <w:szCs w:val="24"/>
        </w:rPr>
      </w:pPr>
    </w:p>
    <w:p w14:paraId="4E81E695" w14:textId="77777777" w:rsidR="00FB3AF2" w:rsidRPr="0007726E" w:rsidRDefault="00FB3AF2" w:rsidP="00FB3AF2">
      <w:pPr>
        <w:ind w:firstLine="360"/>
        <w:jc w:val="both"/>
        <w:rPr>
          <w:rFonts w:ascii="Calibri" w:hAnsi="Calibri" w:cs="Calibri"/>
          <w:b/>
          <w:bCs/>
          <w:szCs w:val="22"/>
        </w:rPr>
      </w:pPr>
      <w:r w:rsidRPr="0007726E">
        <w:rPr>
          <w:rFonts w:ascii="Calibri" w:hAnsi="Calibri" w:cs="Calibri"/>
          <w:b/>
          <w:bCs/>
          <w:szCs w:val="22"/>
        </w:rPr>
        <w:t>Таблица штуцеров:</w:t>
      </w:r>
    </w:p>
    <w:p w14:paraId="6877C3FC" w14:textId="77777777" w:rsidR="00FB3AF2" w:rsidRPr="0007726E" w:rsidRDefault="00FB3AF2" w:rsidP="00FB3AF2">
      <w:pPr>
        <w:ind w:firstLine="360"/>
        <w:jc w:val="both"/>
        <w:rPr>
          <w:rFonts w:ascii="Calibri" w:hAnsi="Calibri" w:cs="Calibri"/>
          <w:bCs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96"/>
        <w:gridCol w:w="1701"/>
        <w:gridCol w:w="1503"/>
        <w:gridCol w:w="1559"/>
      </w:tblGrid>
      <w:tr w:rsidR="00FB3AF2" w:rsidRPr="0007726E" w14:paraId="50089DE2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7CED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7726E">
              <w:rPr>
                <w:rFonts w:ascii="Calibri" w:hAnsi="Calibri" w:cs="Calibri"/>
                <w:b/>
                <w:bCs/>
                <w:szCs w:val="22"/>
              </w:rPr>
              <w:t>Обозначение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7CE4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7726E">
              <w:rPr>
                <w:rFonts w:ascii="Calibri" w:hAnsi="Calibri" w:cs="Calibri"/>
                <w:b/>
                <w:bCs/>
                <w:szCs w:val="22"/>
              </w:rPr>
              <w:t>Назначение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2D23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7726E">
              <w:rPr>
                <w:rFonts w:ascii="Calibri" w:hAnsi="Calibri" w:cs="Calibri"/>
                <w:b/>
                <w:bCs/>
                <w:szCs w:val="22"/>
                <w:lang w:val="en-US"/>
              </w:rPr>
              <w:t>D</w:t>
            </w:r>
            <w:r w:rsidRPr="0007726E">
              <w:rPr>
                <w:rFonts w:ascii="Calibri" w:hAnsi="Calibri" w:cs="Calibri"/>
                <w:b/>
                <w:bCs/>
                <w:szCs w:val="22"/>
              </w:rPr>
              <w:t>у, мм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90BA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7726E">
              <w:rPr>
                <w:rFonts w:ascii="Calibri" w:hAnsi="Calibri" w:cs="Calibri"/>
                <w:b/>
                <w:bCs/>
                <w:szCs w:val="22"/>
                <w:lang w:val="en-US"/>
              </w:rPr>
              <w:t>P</w:t>
            </w:r>
            <w:r w:rsidRPr="0007726E">
              <w:rPr>
                <w:rFonts w:ascii="Calibri" w:hAnsi="Calibri" w:cs="Calibri"/>
                <w:b/>
                <w:bCs/>
                <w:szCs w:val="22"/>
              </w:rPr>
              <w:t>у, 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074" w14:textId="77777777" w:rsidR="00FB3AF2" w:rsidRPr="0007726E" w:rsidRDefault="00FB3AF2" w:rsidP="00516FB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7726E">
              <w:rPr>
                <w:rFonts w:ascii="Calibri" w:hAnsi="Calibri" w:cs="Calibri"/>
                <w:b/>
                <w:bCs/>
                <w:szCs w:val="22"/>
              </w:rPr>
              <w:t>Вылет, мм</w:t>
            </w:r>
          </w:p>
        </w:tc>
      </w:tr>
      <w:tr w:rsidR="00FB3AF2" w:rsidRPr="0007726E" w14:paraId="6E2AAD88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7CC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F00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070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F92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770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B3AF2" w:rsidRPr="0007726E" w14:paraId="3CB8D9F0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CEF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7A1" w14:textId="77777777" w:rsidR="00FB3AF2" w:rsidRPr="0007726E" w:rsidRDefault="00FB3AF2" w:rsidP="00516FB4">
            <w:pPr>
              <w:ind w:left="34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09A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A30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FE5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B3AF2" w:rsidRPr="0007726E" w14:paraId="7750A471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EDF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CF4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279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9AA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0F4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B3AF2" w:rsidRPr="0007726E" w14:paraId="001B5436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127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9FA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2EA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807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979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B3AF2" w:rsidRPr="0007726E" w14:paraId="7ABF4926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982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B6A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BE7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A6D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497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B3AF2" w:rsidRPr="0007726E" w14:paraId="182FDFD9" w14:textId="77777777" w:rsidTr="00516F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4E9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D18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261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2DB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734" w14:textId="77777777" w:rsidR="00FB3AF2" w:rsidRPr="0007726E" w:rsidRDefault="00FB3AF2" w:rsidP="00516FB4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7FAB4605" w14:textId="77777777" w:rsidR="00FB3AF2" w:rsidRPr="0007726E" w:rsidRDefault="00FB3AF2" w:rsidP="00FB3AF2">
      <w:pPr>
        <w:ind w:firstLine="360"/>
        <w:jc w:val="both"/>
        <w:rPr>
          <w:rFonts w:ascii="Calibri" w:hAnsi="Calibri" w:cs="Calibri"/>
          <w:bCs/>
          <w:szCs w:val="22"/>
        </w:rPr>
      </w:pPr>
    </w:p>
    <w:p w14:paraId="68AA24E0" w14:textId="77777777" w:rsidR="00FB3AF2" w:rsidRPr="0007726E" w:rsidRDefault="00FB3AF2" w:rsidP="00FB3AF2">
      <w:pPr>
        <w:rPr>
          <w:rFonts w:ascii="Calibri" w:eastAsia="Calibri" w:hAnsi="Calibri" w:cs="Calibri"/>
          <w:szCs w:val="22"/>
        </w:rPr>
      </w:pPr>
    </w:p>
    <w:p w14:paraId="62559757" w14:textId="77777777" w:rsidR="00FB3AF2" w:rsidRPr="0007726E" w:rsidRDefault="00FB3AF2" w:rsidP="00FB3AF2">
      <w:pPr>
        <w:rPr>
          <w:rFonts w:ascii="Calibri" w:eastAsia="Calibri" w:hAnsi="Calibri" w:cs="Calibri"/>
          <w:b/>
          <w:szCs w:val="22"/>
        </w:rPr>
      </w:pPr>
      <w:r w:rsidRPr="0007726E">
        <w:rPr>
          <w:rFonts w:ascii="Calibri" w:eastAsia="Calibri" w:hAnsi="Calibri" w:cs="Calibri"/>
          <w:b/>
          <w:szCs w:val="22"/>
        </w:rPr>
        <w:t>Примечания:</w:t>
      </w:r>
    </w:p>
    <w:p w14:paraId="089BC903" w14:textId="77777777" w:rsidR="00FB3AF2" w:rsidRPr="0007726E" w:rsidRDefault="00FB3AF2" w:rsidP="00FB3AF2">
      <w:pPr>
        <w:rPr>
          <w:rFonts w:ascii="Calibri" w:eastAsia="Calibri" w:hAnsi="Calibri" w:cs="Calibri"/>
          <w:szCs w:val="22"/>
        </w:rPr>
      </w:pPr>
      <w:r w:rsidRPr="0007726E">
        <w:rPr>
          <w:rFonts w:ascii="Calibri" w:eastAsia="Calibri" w:hAnsi="Calibri" w:cs="Calibri"/>
          <w:szCs w:val="22"/>
        </w:rPr>
        <w:t>1. Допускаются отличия, перечисленные в вышеуказанных ТУ</w:t>
      </w:r>
    </w:p>
    <w:p w14:paraId="5B7B3AD9" w14:textId="77777777" w:rsidR="00FB3AF2" w:rsidRPr="0007726E" w:rsidRDefault="00FB3AF2" w:rsidP="00FB3AF2">
      <w:pPr>
        <w:rPr>
          <w:rFonts w:ascii="Calibri" w:eastAsia="Calibri" w:hAnsi="Calibri" w:cs="Calibri"/>
          <w:szCs w:val="22"/>
        </w:rPr>
      </w:pPr>
      <w:r w:rsidRPr="0007726E">
        <w:rPr>
          <w:rFonts w:ascii="Calibri" w:eastAsia="Calibri" w:hAnsi="Calibri" w:cs="Calibri"/>
          <w:szCs w:val="22"/>
        </w:rPr>
        <w:t xml:space="preserve">2. Если существуют отличия в схеме аппарата от приведенной в ТУ, указывают схему аппарата с приведенными отличиями </w:t>
      </w:r>
    </w:p>
    <w:p w14:paraId="218D90F8" w14:textId="77777777" w:rsidR="00FB3AF2" w:rsidRPr="0007726E" w:rsidRDefault="00FB3AF2" w:rsidP="00FB3AF2">
      <w:pPr>
        <w:rPr>
          <w:rFonts w:ascii="Calibri" w:eastAsia="Calibri" w:hAnsi="Calibri" w:cs="Calibri"/>
          <w:szCs w:val="22"/>
        </w:rPr>
      </w:pPr>
      <w:r w:rsidRPr="0007726E">
        <w:rPr>
          <w:rFonts w:ascii="Calibri" w:eastAsia="Calibri" w:hAnsi="Calibri" w:cs="Calibri"/>
          <w:szCs w:val="22"/>
        </w:rPr>
        <w:t>3. Размеры аппарата указывают в том случае, если они отличаются от размеров по ТУ</w:t>
      </w:r>
    </w:p>
    <w:p w14:paraId="4EFF306B" w14:textId="77777777" w:rsidR="00FB3AF2" w:rsidRPr="0007726E" w:rsidRDefault="00FB3AF2" w:rsidP="00FB3AF2">
      <w:pPr>
        <w:rPr>
          <w:rFonts w:ascii="Calibri" w:eastAsia="Calibri" w:hAnsi="Calibri" w:cs="Calibri"/>
          <w:szCs w:val="22"/>
        </w:rPr>
      </w:pPr>
      <w:r w:rsidRPr="0007726E">
        <w:rPr>
          <w:rFonts w:ascii="Calibri" w:eastAsia="Calibri" w:hAnsi="Calibri" w:cs="Calibri"/>
          <w:szCs w:val="22"/>
        </w:rPr>
        <w:t>4. Условные диаметры штуцеров указывают в том случае, если они меньше, чем в ТУ</w:t>
      </w:r>
    </w:p>
    <w:p w14:paraId="2EF146CC" w14:textId="77777777" w:rsidR="00FB3AF2" w:rsidRPr="0007726E" w:rsidRDefault="00FB3AF2" w:rsidP="00FB3AF2">
      <w:pPr>
        <w:jc w:val="both"/>
        <w:rPr>
          <w:rFonts w:ascii="Calibri" w:hAnsi="Calibri" w:cs="Calibri"/>
          <w:b/>
          <w:color w:val="3B3838"/>
          <w:sz w:val="36"/>
          <w:szCs w:val="32"/>
        </w:rPr>
      </w:pPr>
    </w:p>
    <w:p w14:paraId="7935D659" w14:textId="77777777" w:rsidR="00FB3AF2" w:rsidRPr="00A327EE" w:rsidRDefault="00FB3AF2" w:rsidP="00FB3AF2">
      <w:pPr>
        <w:rPr>
          <w:rFonts w:asciiTheme="minorHAnsi" w:hAnsiTheme="minorHAnsi" w:cstheme="minorHAnsi"/>
        </w:rPr>
      </w:pPr>
    </w:p>
    <w:p w14:paraId="216D1729" w14:textId="77777777" w:rsidR="00FB3AF2" w:rsidRPr="00A327EE" w:rsidRDefault="00FB3AF2" w:rsidP="00FB3AF2">
      <w:pPr>
        <w:rPr>
          <w:rFonts w:asciiTheme="minorHAnsi" w:hAnsiTheme="minorHAnsi" w:cstheme="minorHAnsi"/>
          <w:sz w:val="24"/>
          <w:szCs w:val="24"/>
        </w:rPr>
      </w:pPr>
    </w:p>
    <w:p w14:paraId="711E3910" w14:textId="77777777" w:rsidR="00FB3AF2" w:rsidRPr="00A327EE" w:rsidRDefault="00FB3AF2" w:rsidP="00FB3AF2">
      <w:pPr>
        <w:rPr>
          <w:rFonts w:asciiTheme="minorHAnsi" w:hAnsiTheme="minorHAnsi" w:cstheme="minorHAnsi"/>
          <w:sz w:val="24"/>
          <w:szCs w:val="24"/>
        </w:rPr>
      </w:pPr>
    </w:p>
    <w:p w14:paraId="2F800B5B" w14:textId="77777777" w:rsidR="00FB3AF2" w:rsidRPr="00A327EE" w:rsidRDefault="00FB3AF2" w:rsidP="00FB3AF2">
      <w:pPr>
        <w:jc w:val="right"/>
        <w:rPr>
          <w:rFonts w:asciiTheme="minorHAnsi" w:hAnsiTheme="minorHAnsi" w:cstheme="minorHAnsi"/>
          <w:i/>
          <w:iCs/>
        </w:rPr>
      </w:pPr>
      <w:r w:rsidRPr="00A327EE">
        <w:rPr>
          <w:rFonts w:asciiTheme="minorHAnsi" w:hAnsiTheme="minorHAnsi" w:cstheme="minorHAnsi"/>
          <w:sz w:val="12"/>
        </w:rPr>
        <w:tab/>
      </w:r>
      <w:r w:rsidRPr="00A327EE">
        <w:rPr>
          <w:rFonts w:asciiTheme="minorHAnsi" w:hAnsiTheme="minorHAnsi" w:cstheme="minorHAnsi"/>
          <w:i/>
          <w:iCs/>
        </w:rPr>
        <w:t>Благодарим Вас за выбор нашей компании!</w:t>
      </w:r>
    </w:p>
    <w:p w14:paraId="5E40754D" w14:textId="77777777" w:rsidR="00FB3AF2" w:rsidRPr="00A327EE" w:rsidRDefault="00FB3AF2" w:rsidP="00FB3AF2">
      <w:pPr>
        <w:jc w:val="right"/>
        <w:rPr>
          <w:rFonts w:asciiTheme="minorHAnsi" w:hAnsiTheme="minorHAnsi" w:cstheme="minorHAnsi"/>
          <w:i/>
        </w:rPr>
      </w:pPr>
      <w:r w:rsidRPr="00A327EE">
        <w:rPr>
          <w:rFonts w:asciiTheme="minorHAnsi" w:hAnsiTheme="minorHAnsi" w:cstheme="minorHAnsi"/>
          <w:i/>
        </w:rPr>
        <w:t>Мы максимально быстро и качественно</w:t>
      </w:r>
    </w:p>
    <w:p w14:paraId="69E1039B" w14:textId="77777777" w:rsidR="00FB3AF2" w:rsidRPr="00A327EE" w:rsidRDefault="00FB3AF2" w:rsidP="00FB3AF2">
      <w:pPr>
        <w:jc w:val="right"/>
        <w:rPr>
          <w:rFonts w:asciiTheme="minorHAnsi" w:hAnsiTheme="minorHAnsi" w:cstheme="minorHAnsi"/>
          <w:i/>
        </w:rPr>
      </w:pPr>
      <w:r w:rsidRPr="00A327EE">
        <w:rPr>
          <w:rFonts w:asciiTheme="minorHAnsi" w:hAnsiTheme="minorHAnsi" w:cstheme="minorHAnsi"/>
          <w:i/>
        </w:rPr>
        <w:t xml:space="preserve">произведем расчет оборудования </w:t>
      </w:r>
    </w:p>
    <w:p w14:paraId="78543C14" w14:textId="77777777" w:rsidR="00FB3AF2" w:rsidRPr="00A327EE" w:rsidRDefault="00FB3AF2" w:rsidP="00FB3AF2">
      <w:pPr>
        <w:tabs>
          <w:tab w:val="left" w:pos="7830"/>
        </w:tabs>
        <w:jc w:val="right"/>
        <w:rPr>
          <w:rFonts w:asciiTheme="minorHAnsi" w:hAnsiTheme="minorHAnsi" w:cstheme="minorHAnsi"/>
          <w:sz w:val="12"/>
        </w:rPr>
      </w:pPr>
      <w:r w:rsidRPr="00A327EE">
        <w:rPr>
          <w:rFonts w:asciiTheme="minorHAnsi" w:hAnsiTheme="minorHAnsi" w:cstheme="minorHAnsi"/>
          <w:i/>
        </w:rPr>
        <w:t>согласно Вашим данным</w:t>
      </w:r>
    </w:p>
    <w:p w14:paraId="18C93940" w14:textId="1BE94B0B" w:rsidR="00354509" w:rsidRPr="00FB3AF2" w:rsidRDefault="00354509" w:rsidP="00FB3AF2"/>
    <w:sectPr w:rsidR="00354509" w:rsidRPr="00FB3AF2" w:rsidSect="005B2A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8F1E7" w14:textId="77777777" w:rsidR="009B09C4" w:rsidRDefault="009B09C4" w:rsidP="00AB77B7">
      <w:r>
        <w:separator/>
      </w:r>
    </w:p>
  </w:endnote>
  <w:endnote w:type="continuationSeparator" w:id="0">
    <w:p w14:paraId="7EEFC713" w14:textId="77777777" w:rsidR="009B09C4" w:rsidRDefault="009B09C4" w:rsidP="00AB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E2CA" w14:textId="35EC545E" w:rsidR="00246243" w:rsidRPr="005B2A0B" w:rsidRDefault="005B2A0B" w:rsidP="00246243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66D6FB7" wp14:editId="7068FB85">
          <wp:simplePos x="0" y="0"/>
          <wp:positionH relativeFrom="column">
            <wp:posOffset>-440146</wp:posOffset>
          </wp:positionH>
          <wp:positionV relativeFrom="paragraph">
            <wp:posOffset>-119380</wp:posOffset>
          </wp:positionV>
          <wp:extent cx="7554686" cy="155194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5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47EBE6" wp14:editId="78E7C3AC">
          <wp:simplePos x="0" y="0"/>
          <wp:positionH relativeFrom="column">
            <wp:posOffset>-445770</wp:posOffset>
          </wp:positionH>
          <wp:positionV relativeFrom="paragraph">
            <wp:posOffset>-122646</wp:posOffset>
          </wp:positionV>
          <wp:extent cx="7576457" cy="155641"/>
          <wp:effectExtent l="0" t="0" r="5715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57" cy="155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7E2F" w:rsidRPr="005B2A0B">
      <w:rPr>
        <w:rFonts w:ascii="Calibri" w:hAnsi="Calibri" w:cs="Calibri"/>
        <w:sz w:val="20"/>
        <w:szCs w:val="20"/>
      </w:rPr>
      <w:t>+7 717 225 20 91</w:t>
    </w:r>
    <w:r w:rsidR="00246243" w:rsidRPr="005B2A0B">
      <w:ptab w:relativeTo="margin" w:alignment="center" w:leader="none"/>
    </w:r>
    <w:r w:rsidR="00246243" w:rsidRPr="005B2A0B">
      <w:rPr>
        <w:rFonts w:ascii="Calibri" w:hAnsi="Calibri" w:cs="Calibri"/>
        <w:sz w:val="20"/>
        <w:szCs w:val="20"/>
      </w:rPr>
      <w:t>www.ankor.kz</w:t>
    </w:r>
    <w:r w:rsidR="00246243" w:rsidRPr="005B2A0B">
      <w:ptab w:relativeTo="margin" w:alignment="right" w:leader="none"/>
    </w:r>
    <w:r w:rsidR="00246243" w:rsidRPr="005B2A0B">
      <w:rPr>
        <w:rFonts w:ascii="Calibri" w:hAnsi="Calibri" w:cs="Calibri"/>
        <w:sz w:val="20"/>
        <w:szCs w:val="20"/>
      </w:rPr>
      <w:t>office.ankorkz@gmail.com</w:t>
    </w:r>
  </w:p>
  <w:p w14:paraId="55789648" w14:textId="3431093B" w:rsidR="00246243" w:rsidRPr="00246243" w:rsidRDefault="00246243" w:rsidP="002462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F6FF" w14:textId="516B763D" w:rsidR="00246243" w:rsidRPr="005B2A0B" w:rsidRDefault="005B2A0B" w:rsidP="0024624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AC2E9C" wp14:editId="1CA31AC6">
          <wp:simplePos x="0" y="0"/>
          <wp:positionH relativeFrom="column">
            <wp:posOffset>-424543</wp:posOffset>
          </wp:positionH>
          <wp:positionV relativeFrom="paragraph">
            <wp:posOffset>-133804</wp:posOffset>
          </wp:positionV>
          <wp:extent cx="7554686" cy="15519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5942" cy="19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7E2F" w:rsidRPr="005B2A0B">
      <w:rPr>
        <w:rFonts w:ascii="Calibri" w:hAnsi="Calibri" w:cs="Calibri"/>
        <w:sz w:val="20"/>
        <w:szCs w:val="20"/>
      </w:rPr>
      <w:t>+7 717 225 20 91</w:t>
    </w:r>
    <w:r w:rsidR="00246243" w:rsidRPr="005B2A0B">
      <w:ptab w:relativeTo="margin" w:alignment="center" w:leader="none"/>
    </w:r>
    <w:r w:rsidR="00246243" w:rsidRPr="005B2A0B">
      <w:rPr>
        <w:rFonts w:ascii="Calibri" w:hAnsi="Calibri" w:cs="Calibri"/>
        <w:sz w:val="20"/>
        <w:szCs w:val="20"/>
      </w:rPr>
      <w:t>www.ankor.kz</w:t>
    </w:r>
    <w:r w:rsidR="00246243" w:rsidRPr="005B2A0B">
      <w:ptab w:relativeTo="margin" w:alignment="right" w:leader="none"/>
    </w:r>
    <w:r w:rsidR="00246243" w:rsidRPr="005B2A0B">
      <w:rPr>
        <w:rFonts w:ascii="Calibri" w:hAnsi="Calibri" w:cs="Calibri"/>
        <w:sz w:val="20"/>
        <w:szCs w:val="20"/>
      </w:rPr>
      <w:t>office.ankorkz@gmail.com</w:t>
    </w:r>
  </w:p>
  <w:p w14:paraId="05049BAB" w14:textId="184BCD8D" w:rsidR="00246243" w:rsidRPr="00246243" w:rsidRDefault="00246243" w:rsidP="00246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2BD10" w14:textId="77777777" w:rsidR="009B09C4" w:rsidRDefault="009B09C4" w:rsidP="00AB77B7">
      <w:r>
        <w:separator/>
      </w:r>
    </w:p>
  </w:footnote>
  <w:footnote w:type="continuationSeparator" w:id="0">
    <w:p w14:paraId="5E443E66" w14:textId="77777777" w:rsidR="009B09C4" w:rsidRDefault="009B09C4" w:rsidP="00AB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FDAC" w14:textId="7863DAC1" w:rsidR="0016413F" w:rsidRDefault="005B2A0B" w:rsidP="00246243">
    <w:pPr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47F4EEAD" wp14:editId="462B5CBB">
          <wp:simplePos x="0" y="0"/>
          <wp:positionH relativeFrom="column">
            <wp:posOffset>-445770</wp:posOffset>
          </wp:positionH>
          <wp:positionV relativeFrom="paragraph">
            <wp:posOffset>-167005</wp:posOffset>
          </wp:positionV>
          <wp:extent cx="7559925" cy="10693400"/>
          <wp:effectExtent l="0" t="0" r="317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новый фон 2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2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6243">
      <w:rPr>
        <w:rFonts w:ascii="Calibri" w:hAnsi="Calibri" w:cs="Calibri"/>
        <w:b/>
        <w:bCs/>
        <w:sz w:val="24"/>
        <w:szCs w:val="24"/>
      </w:rPr>
      <w:t>«</w:t>
    </w:r>
    <w:r w:rsidR="00246243" w:rsidRPr="00846064">
      <w:rPr>
        <w:rFonts w:ascii="Calibri" w:hAnsi="Calibri" w:cs="Calibri"/>
        <w:b/>
        <w:bCs/>
        <w:sz w:val="24"/>
        <w:szCs w:val="24"/>
      </w:rPr>
      <w:t>Анкор-Казахстан</w:t>
    </w:r>
    <w:r w:rsidR="00246243">
      <w:rPr>
        <w:rFonts w:ascii="Calibri" w:hAnsi="Calibri" w:cs="Calibri"/>
        <w:b/>
        <w:bCs/>
        <w:sz w:val="24"/>
        <w:szCs w:val="24"/>
      </w:rPr>
      <w:t xml:space="preserve">» </w:t>
    </w:r>
    <w:r w:rsidR="00246243" w:rsidRPr="00846064">
      <w:rPr>
        <w:rFonts w:ascii="Calibri" w:hAnsi="Calibri" w:cs="Calibri"/>
        <w:b/>
        <w:bCs/>
        <w:sz w:val="24"/>
        <w:szCs w:val="24"/>
      </w:rPr>
      <w:t>ТОО</w:t>
    </w:r>
  </w:p>
  <w:p w14:paraId="29CC1793" w14:textId="77777777" w:rsidR="005242E5" w:rsidRDefault="005242E5" w:rsidP="00246243">
    <w:pPr>
      <w:jc w:val="right"/>
      <w:rPr>
        <w:rFonts w:ascii="Calibri" w:hAnsi="Calibri" w:cs="Calibri"/>
        <w:b/>
        <w:bCs/>
        <w:sz w:val="24"/>
        <w:szCs w:val="24"/>
      </w:rPr>
    </w:pPr>
  </w:p>
  <w:p w14:paraId="6806B195" w14:textId="77777777" w:rsidR="005B2A0B" w:rsidRPr="00246243" w:rsidRDefault="005B2A0B" w:rsidP="002462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62" w:type="dxa"/>
      <w:tblInd w:w="-289" w:type="dxa"/>
      <w:tblLook w:val="04A0" w:firstRow="1" w:lastRow="0" w:firstColumn="1" w:lastColumn="0" w:noHBand="0" w:noVBand="1"/>
    </w:tblPr>
    <w:tblGrid>
      <w:gridCol w:w="3504"/>
      <w:gridCol w:w="7558"/>
    </w:tblGrid>
    <w:tr w:rsidR="00AB77B7" w:rsidRPr="00B11191" w14:paraId="17632DDA" w14:textId="77777777" w:rsidTr="00246243">
      <w:trPr>
        <w:trHeight w:val="170"/>
      </w:trPr>
      <w:tc>
        <w:tcPr>
          <w:tcW w:w="3504" w:type="dxa"/>
          <w:shd w:val="clear" w:color="auto" w:fill="auto"/>
          <w:vAlign w:val="center"/>
        </w:tcPr>
        <w:p w14:paraId="76EA09ED" w14:textId="2DB89E43" w:rsidR="00846064" w:rsidRPr="00846064" w:rsidRDefault="00354509" w:rsidP="00246243">
          <w:pPr>
            <w:rPr>
              <w:rFonts w:ascii="Calibri" w:hAnsi="Calibri" w:cs="Calibri"/>
            </w:rPr>
          </w:pPr>
          <w:bookmarkStart w:id="0" w:name="_Hlk22293769"/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6432" behindDoc="0" locked="0" layoutInCell="1" allowOverlap="1" wp14:anchorId="0AFAB104" wp14:editId="67EB9107">
                <wp:simplePos x="0" y="0"/>
                <wp:positionH relativeFrom="column">
                  <wp:posOffset>-3810</wp:posOffset>
                </wp:positionH>
                <wp:positionV relativeFrom="paragraph">
                  <wp:posOffset>489585</wp:posOffset>
                </wp:positionV>
                <wp:extent cx="2915920" cy="59817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 чб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5920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58" w:type="dxa"/>
          <w:shd w:val="clear" w:color="auto" w:fill="auto"/>
        </w:tcPr>
        <w:p w14:paraId="1E6711E0" w14:textId="4007D0A0" w:rsidR="00846064" w:rsidRPr="00846064" w:rsidRDefault="00846064" w:rsidP="00846064">
          <w:pPr>
            <w:jc w:val="right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846064">
            <w:rPr>
              <w:rFonts w:ascii="Calibri" w:hAnsi="Calibri" w:cs="Calibri"/>
              <w:b/>
              <w:bCs/>
              <w:sz w:val="24"/>
              <w:szCs w:val="24"/>
            </w:rPr>
            <w:t xml:space="preserve">ТОО Анкор-Казахстан </w:t>
          </w:r>
        </w:p>
        <w:p w14:paraId="034D8A2B" w14:textId="203CFA0C" w:rsid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Юр. адрес:</w:t>
          </w:r>
          <w:r w:rsidRPr="00846064">
            <w:rPr>
              <w:rFonts w:ascii="Calibri" w:hAnsi="Calibri" w:cs="Calibri"/>
              <w:sz w:val="20"/>
            </w:rPr>
            <w:t xml:space="preserve"> РК, г. Нур-Султан, пр. </w:t>
          </w:r>
          <w:proofErr w:type="spellStart"/>
          <w:r w:rsidRPr="00846064">
            <w:rPr>
              <w:rFonts w:ascii="Calibri" w:hAnsi="Calibri" w:cs="Calibri"/>
              <w:sz w:val="20"/>
            </w:rPr>
            <w:t>Кабанбай</w:t>
          </w:r>
          <w:proofErr w:type="spellEnd"/>
          <w:r w:rsidR="00854E83">
            <w:rPr>
              <w:rFonts w:ascii="Calibri" w:hAnsi="Calibri" w:cs="Calibri"/>
              <w:sz w:val="20"/>
            </w:rPr>
            <w:t>-</w:t>
          </w:r>
          <w:r w:rsidRPr="00846064">
            <w:rPr>
              <w:rFonts w:ascii="Calibri" w:hAnsi="Calibri" w:cs="Calibri"/>
              <w:sz w:val="20"/>
            </w:rPr>
            <w:t xml:space="preserve">Батыр, </w:t>
          </w:r>
          <w:proofErr w:type="spellStart"/>
          <w:r w:rsidRPr="00846064">
            <w:rPr>
              <w:rFonts w:ascii="Calibri" w:hAnsi="Calibri" w:cs="Calibri"/>
              <w:sz w:val="20"/>
            </w:rPr>
            <w:t>зд</w:t>
          </w:r>
          <w:proofErr w:type="spellEnd"/>
          <w:r w:rsidRPr="00846064">
            <w:rPr>
              <w:rFonts w:ascii="Calibri" w:hAnsi="Calibri" w:cs="Calibri"/>
              <w:sz w:val="20"/>
            </w:rPr>
            <w:t>. 17, оф.211, индекс 010017</w:t>
          </w:r>
        </w:p>
        <w:p w14:paraId="5E517281" w14:textId="09494BB9" w:rsidR="00653A56" w:rsidRPr="00653A56" w:rsidRDefault="00653A56" w:rsidP="00846064">
          <w:pPr>
            <w:jc w:val="right"/>
            <w:rPr>
              <w:rFonts w:ascii="Calibri" w:hAnsi="Calibri" w:cs="Calibri"/>
              <w:sz w:val="20"/>
            </w:rPr>
          </w:pPr>
          <w:r w:rsidRPr="00653A56">
            <w:rPr>
              <w:rFonts w:ascii="Calibri" w:hAnsi="Calibri" w:cs="Calibri"/>
              <w:b/>
              <w:bCs/>
              <w:sz w:val="20"/>
            </w:rPr>
            <w:t>Почт</w:t>
          </w:r>
          <w:r w:rsidR="005B2A0B">
            <w:rPr>
              <w:rFonts w:ascii="Calibri" w:hAnsi="Calibri" w:cs="Calibri"/>
              <w:b/>
              <w:bCs/>
              <w:sz w:val="20"/>
            </w:rPr>
            <w:t>.</w:t>
          </w:r>
          <w:r w:rsidRPr="00653A56">
            <w:rPr>
              <w:rFonts w:ascii="Calibri" w:hAnsi="Calibri" w:cs="Calibri"/>
              <w:b/>
              <w:bCs/>
              <w:sz w:val="20"/>
            </w:rPr>
            <w:t xml:space="preserve"> адрес:</w:t>
          </w:r>
          <w:r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РК, г.</w:t>
          </w:r>
          <w:r w:rsidR="001527EC"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Нур-Султан, ул.</w:t>
          </w:r>
          <w:r w:rsidR="001527EC"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Кунаева, 35, </w:t>
          </w:r>
          <w:r w:rsidR="005B324C">
            <w:rPr>
              <w:rFonts w:ascii="Calibri" w:hAnsi="Calibri" w:cs="Calibri"/>
              <w:sz w:val="20"/>
            </w:rPr>
            <w:t>а/я 2620</w:t>
          </w:r>
          <w:r>
            <w:rPr>
              <w:rFonts w:ascii="Calibri" w:hAnsi="Calibri" w:cs="Calibri"/>
              <w:sz w:val="20"/>
            </w:rPr>
            <w:t>,</w:t>
          </w:r>
          <w:r w:rsidRPr="00653A56">
            <w:rPr>
              <w:rFonts w:ascii="Calibri" w:hAnsi="Calibri" w:cs="Calibri"/>
              <w:sz w:val="20"/>
            </w:rPr>
            <w:t xml:space="preserve"> индекс 010017</w:t>
          </w:r>
        </w:p>
        <w:p w14:paraId="50BA5316" w14:textId="660F258F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БИН:</w:t>
          </w:r>
          <w:r w:rsidRPr="00846064">
            <w:rPr>
              <w:rFonts w:ascii="Calibri" w:hAnsi="Calibri" w:cs="Calibri"/>
              <w:sz w:val="20"/>
            </w:rPr>
            <w:t xml:space="preserve"> 191240014254</w:t>
          </w:r>
        </w:p>
        <w:p w14:paraId="259B0095" w14:textId="6FF7DFD7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Тел.:</w:t>
          </w:r>
          <w:r w:rsidRPr="00846064">
            <w:rPr>
              <w:rFonts w:ascii="Calibri" w:hAnsi="Calibri" w:cs="Calibri"/>
              <w:sz w:val="20"/>
            </w:rPr>
            <w:t xml:space="preserve"> </w:t>
          </w:r>
          <w:r w:rsidR="00417E2F">
            <w:rPr>
              <w:rFonts w:ascii="Calibri" w:hAnsi="Calibri" w:cs="Calibri"/>
              <w:sz w:val="20"/>
            </w:rPr>
            <w:t>+7 717 225 20 91</w:t>
          </w:r>
        </w:p>
        <w:p w14:paraId="4672226E" w14:textId="32C9BF4D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Сайт.:</w:t>
          </w:r>
          <w:r w:rsidRPr="00846064">
            <w:rPr>
              <w:rFonts w:ascii="Calibri" w:hAnsi="Calibri" w:cs="Calibri"/>
              <w:sz w:val="20"/>
            </w:rPr>
            <w:t xml:space="preserve"> www.ankor.kz</w:t>
          </w:r>
        </w:p>
        <w:p w14:paraId="5DBC2EFB" w14:textId="239FA8AF" w:rsidR="00AB77B7" w:rsidRPr="00281D65" w:rsidRDefault="00846064" w:rsidP="00846064">
          <w:pPr>
            <w:jc w:val="right"/>
            <w:rPr>
              <w:rFonts w:ascii="Calibri" w:hAnsi="Calibri" w:cs="Calibri"/>
              <w:b/>
              <w:bCs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e-mail:</w:t>
          </w:r>
          <w:r w:rsidRPr="00846064">
            <w:rPr>
              <w:rFonts w:ascii="Calibri" w:hAnsi="Calibri" w:cs="Calibri"/>
              <w:sz w:val="20"/>
            </w:rPr>
            <w:t xml:space="preserve"> office.ankorkz@gmail.com</w:t>
          </w:r>
        </w:p>
      </w:tc>
    </w:tr>
    <w:tr w:rsidR="00846064" w:rsidRPr="00B11191" w14:paraId="53F7F89F" w14:textId="77777777" w:rsidTr="00246243">
      <w:trPr>
        <w:trHeight w:val="416"/>
      </w:trPr>
      <w:tc>
        <w:tcPr>
          <w:tcW w:w="11062" w:type="dxa"/>
          <w:gridSpan w:val="2"/>
          <w:shd w:val="clear" w:color="auto" w:fill="auto"/>
          <w:vAlign w:val="center"/>
        </w:tcPr>
        <w:p w14:paraId="6BB68422" w14:textId="110F63D2" w:rsidR="00846064" w:rsidRPr="00246243" w:rsidRDefault="00246243" w:rsidP="005B2A0B">
          <w:pPr>
            <w:rPr>
              <w:rFonts w:ascii="Calibri" w:hAnsi="Calibri" w:cs="Calibri"/>
              <w:b/>
              <w:bCs/>
              <w:sz w:val="24"/>
              <w:szCs w:val="24"/>
            </w:rPr>
          </w:pPr>
          <w:r w:rsidRPr="00246243">
            <w:rPr>
              <w:rFonts w:ascii="Calibri" w:hAnsi="Calibri" w:cs="Calibri"/>
              <w:b/>
              <w:bCs/>
            </w:rPr>
            <w:t>ОБОРУДОВАНИЕ ДЛЯ НЕФТЕГАЗОВОЙ И ХИМИЧЕСКОЙ ПРОМЫШЛЕННОСТИ</w:t>
          </w:r>
        </w:p>
      </w:tc>
    </w:tr>
  </w:tbl>
  <w:bookmarkEnd w:id="0"/>
  <w:p w14:paraId="52E2AF6E" w14:textId="06DB5AC0" w:rsidR="00AB77B7" w:rsidRDefault="00A47AAD">
    <w:pPr>
      <w:pStyle w:val="a3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836C25" wp14:editId="2F0499AB">
          <wp:simplePos x="0" y="0"/>
          <wp:positionH relativeFrom="column">
            <wp:posOffset>-651103</wp:posOffset>
          </wp:positionH>
          <wp:positionV relativeFrom="paragraph">
            <wp:posOffset>-1547495</wp:posOffset>
          </wp:positionV>
          <wp:extent cx="8425893" cy="1690653"/>
          <wp:effectExtent l="0" t="0" r="0" b="508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893" cy="169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976BA"/>
    <w:multiLevelType w:val="hybridMultilevel"/>
    <w:tmpl w:val="2104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7"/>
    <w:rsid w:val="000A4BCB"/>
    <w:rsid w:val="001527EC"/>
    <w:rsid w:val="0016413F"/>
    <w:rsid w:val="001878C9"/>
    <w:rsid w:val="00190CA6"/>
    <w:rsid w:val="001E37D6"/>
    <w:rsid w:val="00213E40"/>
    <w:rsid w:val="00245C94"/>
    <w:rsid w:val="00246243"/>
    <w:rsid w:val="00354509"/>
    <w:rsid w:val="003765E6"/>
    <w:rsid w:val="003B2FE5"/>
    <w:rsid w:val="00417E2F"/>
    <w:rsid w:val="005242E5"/>
    <w:rsid w:val="005268ED"/>
    <w:rsid w:val="00564E67"/>
    <w:rsid w:val="005B2A0B"/>
    <w:rsid w:val="005B324C"/>
    <w:rsid w:val="005C4641"/>
    <w:rsid w:val="00653A56"/>
    <w:rsid w:val="006B6DEC"/>
    <w:rsid w:val="00741948"/>
    <w:rsid w:val="007A279B"/>
    <w:rsid w:val="00846064"/>
    <w:rsid w:val="00854E83"/>
    <w:rsid w:val="00887B81"/>
    <w:rsid w:val="009116D7"/>
    <w:rsid w:val="00952E2F"/>
    <w:rsid w:val="00963452"/>
    <w:rsid w:val="009A17C3"/>
    <w:rsid w:val="009B09C4"/>
    <w:rsid w:val="009B162B"/>
    <w:rsid w:val="00A47AAD"/>
    <w:rsid w:val="00A53477"/>
    <w:rsid w:val="00AB77B7"/>
    <w:rsid w:val="00BF198B"/>
    <w:rsid w:val="00C22861"/>
    <w:rsid w:val="00C70473"/>
    <w:rsid w:val="00CA62AE"/>
    <w:rsid w:val="00CB4E3F"/>
    <w:rsid w:val="00CE6FA7"/>
    <w:rsid w:val="00CF7E78"/>
    <w:rsid w:val="00D274DE"/>
    <w:rsid w:val="00E71511"/>
    <w:rsid w:val="00F44689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F07A"/>
  <w15:chartTrackingRefBased/>
  <w15:docId w15:val="{78A6FDA5-5236-47AD-B87C-1466446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61"/>
    <w:pPr>
      <w:spacing w:after="0" w:line="240" w:lineRule="auto"/>
    </w:pPr>
    <w:rPr>
      <w:rFonts w:ascii="Garamond" w:eastAsia="Times New Roman" w:hAnsi="Garamond" w:cs="Times New Roman"/>
      <w:szCs w:val="20"/>
      <w:lang w:val="ru-RU"/>
    </w:rPr>
  </w:style>
  <w:style w:type="paragraph" w:styleId="5">
    <w:name w:val="heading 5"/>
    <w:basedOn w:val="a"/>
    <w:next w:val="a"/>
    <w:link w:val="50"/>
    <w:qFormat/>
    <w:rsid w:val="00887B81"/>
    <w:pPr>
      <w:keepNext/>
      <w:outlineLvl w:val="4"/>
    </w:pPr>
    <w:rPr>
      <w:rFonts w:ascii="Arial" w:hAnsi="Arial"/>
      <w:sz w:val="24"/>
      <w:lang w:val="en-US" w:eastAsia="ru-RU"/>
    </w:rPr>
  </w:style>
  <w:style w:type="paragraph" w:styleId="6">
    <w:name w:val="heading 6"/>
    <w:basedOn w:val="a"/>
    <w:next w:val="a"/>
    <w:link w:val="60"/>
    <w:qFormat/>
    <w:rsid w:val="00887B81"/>
    <w:pPr>
      <w:keepNext/>
      <w:outlineLvl w:val="5"/>
    </w:pPr>
    <w:rPr>
      <w:rFonts w:ascii="Arial" w:hAnsi="Arial"/>
      <w:b/>
      <w:sz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887B81"/>
    <w:pPr>
      <w:keepNext/>
      <w:outlineLvl w:val="6"/>
    </w:pPr>
    <w:rPr>
      <w:rFonts w:ascii="Arial" w:hAnsi="Arial"/>
      <w:b/>
      <w:bCs/>
      <w:i/>
      <w:iCs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887B81"/>
    <w:pPr>
      <w:keepNext/>
      <w:jc w:val="center"/>
      <w:outlineLvl w:val="7"/>
    </w:pPr>
    <w:rPr>
      <w:rFonts w:ascii="Arial" w:hAnsi="Arial"/>
      <w:b/>
      <w:i/>
      <w:i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ru-UA"/>
    </w:rPr>
  </w:style>
  <w:style w:type="character" w:customStyle="1" w:styleId="a4">
    <w:name w:val="Верхний колонтитул Знак"/>
    <w:basedOn w:val="a0"/>
    <w:link w:val="a3"/>
    <w:uiPriority w:val="99"/>
    <w:rsid w:val="00AB77B7"/>
  </w:style>
  <w:style w:type="paragraph" w:styleId="a5">
    <w:name w:val="footer"/>
    <w:basedOn w:val="a"/>
    <w:link w:val="a6"/>
    <w:uiPriority w:val="99"/>
    <w:unhideWhenUsed/>
    <w:rsid w:val="00AB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ru-UA"/>
    </w:rPr>
  </w:style>
  <w:style w:type="character" w:customStyle="1" w:styleId="a6">
    <w:name w:val="Нижний колонтитул Знак"/>
    <w:basedOn w:val="a0"/>
    <w:link w:val="a5"/>
    <w:uiPriority w:val="99"/>
    <w:rsid w:val="00AB77B7"/>
  </w:style>
  <w:style w:type="character" w:styleId="a7">
    <w:name w:val="Hyperlink"/>
    <w:basedOn w:val="a0"/>
    <w:uiPriority w:val="99"/>
    <w:unhideWhenUsed/>
    <w:rsid w:val="0024624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24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22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245C9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245C94"/>
    <w:rPr>
      <w:rFonts w:ascii="Arial" w:eastAsia="Arial" w:hAnsi="Arial" w:cs="Arial"/>
      <w:sz w:val="16"/>
      <w:szCs w:val="1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45C94"/>
    <w:pPr>
      <w:widowControl w:val="0"/>
      <w:autoSpaceDE w:val="0"/>
      <w:autoSpaceDN w:val="0"/>
    </w:pPr>
    <w:rPr>
      <w:rFonts w:ascii="Arial" w:eastAsia="Arial" w:hAnsi="Arial" w:cs="Arial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245C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rsid w:val="00887B81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87B81"/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87B81"/>
    <w:rPr>
      <w:rFonts w:ascii="Arial" w:eastAsia="Times New Roman" w:hAnsi="Arial" w:cs="Times New Roman"/>
      <w:b/>
      <w:bCs/>
      <w:i/>
      <w:iCs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887B81"/>
    <w:rPr>
      <w:rFonts w:ascii="Arial" w:eastAsia="Times New Roman" w:hAnsi="Arial" w:cs="Times New Roman"/>
      <w:b/>
      <w:i/>
      <w:iC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Алёнушка</dc:creator>
  <cp:keywords/>
  <dc:description/>
  <cp:lastModifiedBy>Алёнушка Алёнушка</cp:lastModifiedBy>
  <cp:revision>2</cp:revision>
  <cp:lastPrinted>2020-06-02T10:07:00Z</cp:lastPrinted>
  <dcterms:created xsi:type="dcterms:W3CDTF">2020-12-17T15:32:00Z</dcterms:created>
  <dcterms:modified xsi:type="dcterms:W3CDTF">2020-12-17T15:32:00Z</dcterms:modified>
</cp:coreProperties>
</file>